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811"/>
        <w:gridCol w:w="1307"/>
        <w:gridCol w:w="2670"/>
      </w:tblGrid>
      <w:tr w:rsidR="00A45520" w:rsidRPr="006356DF" w14:paraId="297DFE3C" w14:textId="77777777" w:rsidTr="00D26BDE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29F94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0DE63" w14:textId="77777777" w:rsidR="00A45520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 w języku polskim oraz angielskim </w:t>
            </w:r>
          </w:p>
          <w:p w14:paraId="434772AC" w14:textId="77777777" w:rsidR="00187F14" w:rsidRPr="00187F14" w:rsidRDefault="00187F14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B1A42B6" w14:textId="18F9AA75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520" w:rsidRPr="006356DF" w14:paraId="5961CC30" w14:textId="77777777" w:rsidTr="00D26BDE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F0D86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6C3B1" w14:textId="77777777" w:rsidR="00A45520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Dyscyplina </w:t>
            </w:r>
          </w:p>
          <w:p w14:paraId="51B6FFC2" w14:textId="77777777" w:rsidR="00187F14" w:rsidRPr="00187F14" w:rsidRDefault="00187F14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68E3A5D" w14:textId="0CD9C225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520" w:rsidRPr="006356DF" w14:paraId="1EB40868" w14:textId="77777777" w:rsidTr="00D26BDE">
        <w:trPr>
          <w:trHeight w:val="3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33571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5E807" w14:textId="77777777" w:rsidR="00A45520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7669B6D" w14:textId="77777777" w:rsidR="00187F14" w:rsidRPr="00187F14" w:rsidRDefault="00187F14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728AE4F" w14:textId="668EBC46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520" w:rsidRPr="006356DF" w14:paraId="4D342E05" w14:textId="77777777" w:rsidTr="00D26BDE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35359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167CF" w14:textId="77777777" w:rsidR="00A45520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B97040E" w14:textId="77777777" w:rsidR="00187F14" w:rsidRPr="00187F14" w:rsidRDefault="00187F14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A482805" w14:textId="74B1DD96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520" w:rsidRPr="006356DF" w14:paraId="301930BD" w14:textId="77777777" w:rsidTr="00D26BDE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6465D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D64EC" w14:textId="3D1A7A72" w:rsidR="00CB1FAD" w:rsidRPr="00CB1FAD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 </w:t>
            </w:r>
            <w:r w:rsidR="00CB1FAD" w:rsidRPr="00575792">
              <w:rPr>
                <w:rFonts w:ascii="Verdana" w:hAnsi="Verdana"/>
                <w:sz w:val="20"/>
                <w:szCs w:val="20"/>
              </w:rPr>
              <w:t>(obowiązkowy, do wyboru)</w:t>
            </w:r>
            <w:r w:rsidR="00CB1FAD" w:rsidRPr="00CB1FAD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  <w:p w14:paraId="58FF7B90" w14:textId="77777777" w:rsidR="00187F14" w:rsidRPr="00187F14" w:rsidRDefault="00187F14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024D556" w14:textId="2A8CC016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520" w:rsidRPr="006356DF" w14:paraId="3781CBB9" w14:textId="77777777" w:rsidTr="00D26BDE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F9D19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AAB23" w14:textId="745FEA1A" w:rsidR="00A45520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  <w:r w:rsidR="00CB1FAD" w:rsidRPr="00CB1FA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(specjalność)*</w:t>
            </w:r>
          </w:p>
          <w:p w14:paraId="5AA4C0EB" w14:textId="77777777" w:rsidR="00187F14" w:rsidRPr="00187F14" w:rsidRDefault="00187F14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2B43C7F" w14:textId="6660CC5C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520" w:rsidRPr="006356DF" w14:paraId="11E0EB4B" w14:textId="77777777" w:rsidTr="00D26BDE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14E27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FEEC1" w14:textId="595B9B0F" w:rsidR="00A45520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 </w:t>
            </w:r>
            <w:r w:rsidR="00CB1FAD" w:rsidRPr="00CB1FA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(I stopień*, II stopień*, jednolite studia magisterskie*)</w:t>
            </w:r>
          </w:p>
          <w:p w14:paraId="2E2E33A2" w14:textId="77777777" w:rsidR="00187F14" w:rsidRPr="00187F14" w:rsidRDefault="00187F14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60751FA" w14:textId="5141DA4E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520" w:rsidRPr="006356DF" w14:paraId="4B643C34" w14:textId="77777777" w:rsidTr="00D26BDE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F5F4E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822FA" w14:textId="1C975134" w:rsidR="00A45520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60BC37BC" w14:textId="77777777" w:rsidR="00187F14" w:rsidRPr="00187F14" w:rsidRDefault="00187F14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A92C389" w14:textId="44604488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520" w:rsidRPr="006356DF" w14:paraId="3F95ABC5" w14:textId="77777777" w:rsidTr="00D26BDE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68422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8061B" w14:textId="77777777" w:rsidR="00A45520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05F0F755" w14:textId="77777777" w:rsidR="00187F14" w:rsidRPr="00187F14" w:rsidRDefault="00187F14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23F4062" w14:textId="7A951555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520" w:rsidRPr="006356DF" w14:paraId="0B7FF4B4" w14:textId="77777777" w:rsidTr="00D26BDE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B78EF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B56E5" w14:textId="77777777" w:rsidR="00A45520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14038E0B" w14:textId="77777777" w:rsidR="00187F14" w:rsidRPr="00187F14" w:rsidRDefault="00187F14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3916296" w14:textId="225A3AF9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45520" w:rsidRPr="006356DF" w14:paraId="1D319776" w14:textId="77777777" w:rsidTr="00D26BDE">
        <w:trPr>
          <w:trHeight w:val="75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B598F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79751" w14:textId="77777777" w:rsidR="00A45520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Wymagania wstępne w zakresie wiedzy, umiejętności i kompetencji społecznych dla przedmiotu </w:t>
            </w:r>
          </w:p>
          <w:p w14:paraId="5AACF54C" w14:textId="77777777" w:rsidR="00187F14" w:rsidRPr="00187F14" w:rsidRDefault="00187F14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644EC80" w14:textId="3A747FDE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A45520" w:rsidRPr="006356DF" w14:paraId="137A1098" w14:textId="77777777" w:rsidTr="00D26BDE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C3CBF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32BAD" w14:textId="77777777" w:rsidR="00A45520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D116C22" w14:textId="77777777" w:rsidR="00187F14" w:rsidRPr="006356DF" w:rsidRDefault="00187F14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7FCACB2" w14:textId="3F47A43D" w:rsidR="00A45520" w:rsidRPr="006356DF" w:rsidRDefault="00A45520" w:rsidP="003C3E9D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520" w:rsidRPr="006356DF" w14:paraId="66259863" w14:textId="77777777" w:rsidTr="00D26BDE">
        <w:trPr>
          <w:trHeight w:val="3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B4839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E849B" w14:textId="7412FF85" w:rsidR="00A45520" w:rsidRPr="006356DF" w:rsidRDefault="00F56FC4" w:rsidP="003C3E9D">
            <w:pPr>
              <w:spacing w:after="120" w:line="240" w:lineRule="auto"/>
              <w:ind w:left="57" w:right="57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</w:t>
            </w:r>
            <w:r w:rsidR="00A45520" w:rsidRPr="006356D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reści programowe</w:t>
            </w:r>
          </w:p>
          <w:p w14:paraId="13B371E8" w14:textId="1DD99576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520" w:rsidRPr="006356DF" w14:paraId="12208DD7" w14:textId="77777777" w:rsidTr="00D26BDE">
        <w:trPr>
          <w:trHeight w:val="1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4B53F644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6F1B628C" w14:textId="77777777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08A07885" w14:textId="77777777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Student/studentka</w:t>
            </w:r>
            <w:r w:rsidRPr="006356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0F3C29E9" w14:textId="77777777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</w:tc>
      </w:tr>
      <w:tr w:rsidR="00A45520" w:rsidRPr="006356DF" w14:paraId="10D921C7" w14:textId="77777777" w:rsidTr="00D26BDE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05EE1B72" w14:textId="77777777" w:rsidR="00A45520" w:rsidRPr="006356DF" w:rsidRDefault="00A45520" w:rsidP="003C3E9D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A9F8995" w14:textId="645B46F6" w:rsidR="00A45520" w:rsidRPr="006356DF" w:rsidRDefault="003C3E9D" w:rsidP="003C3E9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56DD033" w14:textId="25FA499F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520" w:rsidRPr="006356DF" w14:paraId="3C69203B" w14:textId="77777777" w:rsidTr="00D26BDE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74F17C79" w14:textId="77777777" w:rsidR="00A45520" w:rsidRPr="006356DF" w:rsidRDefault="00A45520" w:rsidP="003C3E9D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F411C19" w14:textId="47B15C63" w:rsidR="00A45520" w:rsidRPr="006356DF" w:rsidRDefault="003C3E9D" w:rsidP="003C3E9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FDFEBE3" w14:textId="3D0D1A01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520" w:rsidRPr="006356DF" w14:paraId="5EE35235" w14:textId="77777777" w:rsidTr="00D26BDE">
        <w:trPr>
          <w:trHeight w:val="15"/>
          <w:jc w:val="center"/>
        </w:trPr>
        <w:tc>
          <w:tcPr>
            <w:tcW w:w="851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28065D30" w14:textId="77777777" w:rsidR="00A45520" w:rsidRPr="006356DF" w:rsidRDefault="00A45520" w:rsidP="003C3E9D">
            <w:pPr>
              <w:spacing w:after="120" w:line="240" w:lineRule="auto"/>
              <w:ind w:left="57" w:right="57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1731C78B" w14:textId="71E56289" w:rsidR="00A45520" w:rsidRPr="006356DF" w:rsidRDefault="003C3E9D" w:rsidP="003C3E9D">
            <w:pPr>
              <w:autoSpaceDE w:val="0"/>
              <w:autoSpaceDN w:val="0"/>
              <w:adjustRightInd w:val="0"/>
              <w:spacing w:after="120" w:line="240" w:lineRule="auto"/>
              <w:ind w:left="57" w:right="57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2670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</w:tcPr>
          <w:p w14:paraId="6BC0CF73" w14:textId="5CADF90E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520" w:rsidRPr="00C50DC8" w14:paraId="3756E202" w14:textId="77777777" w:rsidTr="00D26BDE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59697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F08CF" w14:textId="77777777" w:rsidR="00A45520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356D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7FD7897C" w14:textId="77777777" w:rsidR="00187F14" w:rsidRPr="00187F14" w:rsidRDefault="00187F14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3EA8756" w14:textId="606ED9C7" w:rsidR="00A45520" w:rsidRPr="00F56FC4" w:rsidRDefault="00A45520" w:rsidP="003C3E9D">
            <w:pPr>
              <w:spacing w:after="120" w:line="240" w:lineRule="auto"/>
              <w:ind w:left="57" w:right="57"/>
              <w:jc w:val="both"/>
              <w:textAlignment w:val="baseline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</w:tc>
      </w:tr>
      <w:tr w:rsidR="00A45520" w:rsidRPr="006356DF" w14:paraId="33313084" w14:textId="77777777" w:rsidTr="00D26BDE">
        <w:trPr>
          <w:trHeight w:val="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9328E" w14:textId="77777777" w:rsidR="00A45520" w:rsidRPr="00143277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/>
                <w:sz w:val="20"/>
                <w:lang w:val="fr-FR"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54489" w14:textId="485D85D0" w:rsidR="00A45520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0BF1F26A" w14:textId="0023DB52" w:rsidR="00CB1FAD" w:rsidRPr="00CB1FA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B1FA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</w:t>
            </w:r>
          </w:p>
          <w:p w14:paraId="5BED896C" w14:textId="77777777" w:rsidR="00CB1FAD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egzamin ustny lub pisemny,</w:t>
            </w:r>
          </w:p>
          <w:p w14:paraId="42BDE7EC" w14:textId="77777777" w:rsidR="00CB1FAD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 końcowa praca kontrolna,</w:t>
            </w:r>
          </w:p>
          <w:p w14:paraId="0A7733F6" w14:textId="77777777" w:rsidR="00CB1FAD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(indywidualna lub grupowa),</w:t>
            </w:r>
          </w:p>
          <w:p w14:paraId="1A111513" w14:textId="77777777" w:rsidR="00CB1FAD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wystąpienia ustnego (indywidualnego lub grupowego),</w:t>
            </w:r>
          </w:p>
          <w:p w14:paraId="7E6F05C6" w14:textId="1C622FEE" w:rsidR="00187F14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realizacja projektu (indywidualnego lub grupowego).</w:t>
            </w:r>
          </w:p>
          <w:p w14:paraId="11A2F22C" w14:textId="1A624E2B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45520" w:rsidRPr="006356DF" w14:paraId="7C4BF32E" w14:textId="77777777" w:rsidTr="00D26BDE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F0A14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257BE" w14:textId="448DACCA" w:rsidR="00A45520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Warunki i forma zaliczenia poszczególnych komponentów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przedmiotu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621CC4EA" w14:textId="21A13DC1" w:rsidR="00CB1FAD" w:rsidRPr="00CB1FA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B1FA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</w:t>
            </w:r>
          </w:p>
          <w:p w14:paraId="04BB412B" w14:textId="77777777" w:rsidR="00CB1FAD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zajęć,</w:t>
            </w:r>
          </w:p>
          <w:p w14:paraId="21AA4A40" w14:textId="77777777" w:rsidR="00CB1FAD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praca kontrolna (końcowa), </w:t>
            </w:r>
          </w:p>
          <w:p w14:paraId="1EBFC146" w14:textId="14BC94EF" w:rsidR="00CB1FAD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pisemna praca semestralna (indywidualna lub grupowa),</w:t>
            </w:r>
          </w:p>
          <w:p w14:paraId="3D666C2D" w14:textId="77777777" w:rsidR="00CB1FAD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wystąpienie ustne (indywidualne lub grupowe),</w:t>
            </w:r>
          </w:p>
          <w:p w14:paraId="1D50DAB5" w14:textId="77777777" w:rsidR="00CB1FAD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i zrealizowanie projektu (indywidualnego lub grupowego) ,</w:t>
            </w:r>
          </w:p>
          <w:p w14:paraId="41E31BDC" w14:textId="77777777" w:rsidR="00CB1FAD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napisanie raportu z zajęć ,</w:t>
            </w:r>
          </w:p>
          <w:p w14:paraId="7A4516CD" w14:textId="7D630985" w:rsidR="00187F14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egzamin (pisemny lub ustny).</w:t>
            </w:r>
          </w:p>
          <w:p w14:paraId="067CC987" w14:textId="657025AD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45520" w:rsidRPr="006356DF" w14:paraId="6DC00D10" w14:textId="77777777" w:rsidTr="00D26BDE">
        <w:trPr>
          <w:trHeight w:val="495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D1793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3E14D4" w14:textId="4CE3836B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  <w:r w:rsidR="003C3E9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/studentki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wyrażony w godzinach zajęć oraz punktach ECTS 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1EC39" w14:textId="77777777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iczba godzin przeznaczona na zrealizowanie danego rodzaju zajęć</w:t>
            </w:r>
          </w:p>
        </w:tc>
      </w:tr>
      <w:tr w:rsidR="00A45520" w:rsidRPr="006356DF" w14:paraId="284BFD3D" w14:textId="77777777" w:rsidTr="003C3E9D">
        <w:trPr>
          <w:trHeight w:val="30"/>
          <w:jc w:val="center"/>
        </w:trPr>
        <w:tc>
          <w:tcPr>
            <w:tcW w:w="851" w:type="dxa"/>
            <w:vMerge/>
            <w:vAlign w:val="center"/>
            <w:hideMark/>
          </w:tcPr>
          <w:p w14:paraId="7BC20E27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5EB5F" w14:textId="77777777" w:rsidR="00A45520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05272D3" w14:textId="5476A3DC" w:rsidR="00CB1FAD" w:rsidRPr="003C3E9D" w:rsidRDefault="003C3E9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CB1FAD"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wykład*:</w:t>
            </w:r>
          </w:p>
          <w:p w14:paraId="260C0AA8" w14:textId="77777777" w:rsidR="00CB1FAD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ćwiczenia*:</w:t>
            </w:r>
          </w:p>
          <w:p w14:paraId="37018834" w14:textId="77777777" w:rsidR="00CB1FAD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laboratorium*:</w:t>
            </w:r>
          </w:p>
          <w:p w14:paraId="1DFF1DB1" w14:textId="50D2FD12" w:rsidR="00CB1FAD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inne:</w:t>
            </w:r>
          </w:p>
          <w:p w14:paraId="1E43896F" w14:textId="46E34D43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C2CB6" w14:textId="17BCE443" w:rsidR="00A45520" w:rsidRPr="003C3E9D" w:rsidRDefault="00A45520" w:rsidP="003C3E9D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45520" w:rsidRPr="006356DF" w14:paraId="25342108" w14:textId="77777777" w:rsidTr="003C3E9D">
        <w:trPr>
          <w:trHeight w:val="45"/>
          <w:jc w:val="center"/>
        </w:trPr>
        <w:tc>
          <w:tcPr>
            <w:tcW w:w="851" w:type="dxa"/>
            <w:vMerge/>
            <w:vAlign w:val="center"/>
            <w:hideMark/>
          </w:tcPr>
          <w:p w14:paraId="063ECCB4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FCA11" w14:textId="023EE9D7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</w:t>
            </w:r>
            <w:r w:rsidR="003C3E9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/studentki</w:t>
            </w: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(w tym udział w pracach grupowych): </w:t>
            </w:r>
          </w:p>
          <w:p w14:paraId="035AAF40" w14:textId="77777777" w:rsidR="00CB1FAD" w:rsidRPr="00CB1FA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B1FA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np.:</w:t>
            </w:r>
          </w:p>
          <w:p w14:paraId="4901D1F6" w14:textId="77777777" w:rsidR="00CB1FAD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zajęć:</w:t>
            </w:r>
          </w:p>
          <w:p w14:paraId="65E0AE8B" w14:textId="77777777" w:rsidR="00CB1FAD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czytanie wskazanej literatury:</w:t>
            </w:r>
          </w:p>
          <w:p w14:paraId="77950513" w14:textId="77777777" w:rsidR="00CB1FAD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prac/wystąpień/projektów:</w:t>
            </w:r>
          </w:p>
          <w:p w14:paraId="2AF0B066" w14:textId="77777777" w:rsidR="00CB1FAD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napisanie raportu z zajęć:</w:t>
            </w:r>
          </w:p>
          <w:p w14:paraId="5437BC40" w14:textId="6EAC14B1" w:rsidR="00F56FC4" w:rsidRPr="003C3E9D" w:rsidRDefault="00CB1FAD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3C3E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przygotowanie do sprawdzianów i egzaminu:</w:t>
            </w:r>
          </w:p>
          <w:p w14:paraId="793DC76D" w14:textId="01785EDD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0613D9" w14:textId="43A2F249" w:rsidR="00A45520" w:rsidRPr="003C3E9D" w:rsidRDefault="00A45520" w:rsidP="003C3E9D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45520" w:rsidRPr="006356DF" w14:paraId="0A4E00AF" w14:textId="77777777" w:rsidTr="003C3E9D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5BE40865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2F863" w14:textId="77777777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zajęć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FC4CF" w14:textId="5D35ACB7" w:rsidR="00A45520" w:rsidRPr="003C3E9D" w:rsidRDefault="00A45520" w:rsidP="003C3E9D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45520" w:rsidRPr="006356DF" w14:paraId="720CC288" w14:textId="77777777" w:rsidTr="003C3E9D">
        <w:trPr>
          <w:jc w:val="center"/>
        </w:trPr>
        <w:tc>
          <w:tcPr>
            <w:tcW w:w="851" w:type="dxa"/>
            <w:vMerge/>
            <w:vAlign w:val="center"/>
            <w:hideMark/>
          </w:tcPr>
          <w:p w14:paraId="6D7CF7FD" w14:textId="77777777" w:rsidR="00A45520" w:rsidRPr="006356DF" w:rsidRDefault="00A45520" w:rsidP="003C3E9D">
            <w:pPr>
              <w:numPr>
                <w:ilvl w:val="0"/>
                <w:numId w:val="1"/>
              </w:numPr>
              <w:spacing w:after="120" w:line="240" w:lineRule="auto"/>
              <w:ind w:left="57" w:right="57" w:firstLine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28A83" w14:textId="77777777" w:rsidR="00A45520" w:rsidRPr="006356DF" w:rsidRDefault="00A45520" w:rsidP="003C3E9D">
            <w:pPr>
              <w:spacing w:after="120" w:line="240" w:lineRule="auto"/>
              <w:ind w:left="57" w:right="5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6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Liczba punktów ECTS 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8A91F" w14:textId="6F2FCC48" w:rsidR="00A45520" w:rsidRPr="003C3E9D" w:rsidRDefault="00A45520" w:rsidP="003C3E9D">
            <w:pPr>
              <w:spacing w:after="120" w:line="240" w:lineRule="auto"/>
              <w:ind w:left="57" w:right="5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6E8FC50D" w14:textId="45F09E79" w:rsidR="00A45520" w:rsidRPr="006356DF" w:rsidRDefault="00CB1FAD" w:rsidP="00CB1FAD">
      <w:pPr>
        <w:spacing w:before="120" w:after="120" w:line="240" w:lineRule="auto"/>
        <w:ind w:left="57" w:right="57"/>
        <w:rPr>
          <w:rFonts w:ascii="Verdana" w:hAnsi="Verdana"/>
          <w:i/>
          <w:iCs/>
          <w:sz w:val="20"/>
          <w:szCs w:val="20"/>
        </w:rPr>
      </w:pPr>
      <w:r w:rsidRPr="00CB1FAD">
        <w:rPr>
          <w:rFonts w:ascii="Verdana" w:hAnsi="Verdana"/>
          <w:i/>
          <w:iCs/>
          <w:sz w:val="20"/>
          <w:szCs w:val="20"/>
        </w:rPr>
        <w:t>*niepotrzebne usunąć</w:t>
      </w:r>
    </w:p>
    <w:p w14:paraId="0344A5C6" w14:textId="63B9BBB4" w:rsidR="00A45520" w:rsidRPr="008846B2" w:rsidRDefault="00A45520" w:rsidP="00F56FC4">
      <w:pPr>
        <w:spacing w:after="120" w:line="240" w:lineRule="auto"/>
        <w:ind w:left="57" w:right="57"/>
        <w:jc w:val="right"/>
        <w:rPr>
          <w:rFonts w:ascii="Verdana" w:eastAsia="Calibri" w:hAnsi="Verdana" w:cs="Verdana"/>
          <w:bCs/>
          <w:sz w:val="20"/>
          <w:szCs w:val="20"/>
          <w:lang w:eastAsia="pl-PL"/>
        </w:rPr>
      </w:pPr>
      <w:r w:rsidRPr="008846B2">
        <w:rPr>
          <w:rFonts w:ascii="Verdana" w:eastAsia="Calibri" w:hAnsi="Verdana" w:cs="Verdana"/>
          <w:bCs/>
          <w:sz w:val="20"/>
          <w:szCs w:val="20"/>
          <w:lang w:eastAsia="pl-PL"/>
        </w:rPr>
        <w:t>(</w:t>
      </w:r>
      <w:r w:rsidR="00F56FC4" w:rsidRPr="008846B2">
        <w:rPr>
          <w:rFonts w:ascii="Verdana" w:eastAsia="Calibri" w:hAnsi="Verdana" w:cs="Verdana"/>
          <w:bCs/>
          <w:sz w:val="20"/>
          <w:szCs w:val="20"/>
          <w:lang w:eastAsia="pl-PL"/>
        </w:rPr>
        <w:t>data, autor/autorzy sylabusu</w:t>
      </w:r>
      <w:r w:rsidRPr="008846B2">
        <w:rPr>
          <w:rFonts w:ascii="Verdana" w:eastAsia="Calibri" w:hAnsi="Verdana" w:cs="Verdana"/>
          <w:bCs/>
          <w:sz w:val="20"/>
          <w:szCs w:val="20"/>
          <w:lang w:eastAsia="pl-PL"/>
        </w:rPr>
        <w:t>)</w:t>
      </w:r>
    </w:p>
    <w:p w14:paraId="37F50C6B" w14:textId="77777777" w:rsidR="003166F4" w:rsidRPr="008846B2" w:rsidRDefault="003166F4" w:rsidP="003166F4">
      <w:pPr>
        <w:spacing w:after="120" w:line="240" w:lineRule="auto"/>
        <w:ind w:left="57" w:right="57"/>
        <w:rPr>
          <w:rFonts w:ascii="Verdana" w:eastAsia="Calibri" w:hAnsi="Verdana" w:cs="Verdana"/>
          <w:bCs/>
          <w:sz w:val="18"/>
          <w:szCs w:val="18"/>
          <w:lang w:eastAsia="pl-PL"/>
        </w:rPr>
      </w:pPr>
    </w:p>
    <w:p w14:paraId="0B0482D6" w14:textId="245FCCAD" w:rsidR="003166F4" w:rsidRPr="008846B2" w:rsidRDefault="003166F4" w:rsidP="00316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57" w:right="57"/>
        <w:jc w:val="both"/>
        <w:rPr>
          <w:rFonts w:ascii="Verdana" w:hAnsi="Verdana"/>
          <w:sz w:val="18"/>
          <w:szCs w:val="18"/>
        </w:rPr>
      </w:pPr>
      <w:r w:rsidRPr="008846B2">
        <w:rPr>
          <w:rFonts w:ascii="Verdana" w:hAnsi="Verdana"/>
          <w:sz w:val="18"/>
          <w:szCs w:val="18"/>
        </w:rPr>
        <w:t>Niniejszy wzór sylabusu jest zgodny z Zarządzeniem Nr 214/2023 Rektora Uniwersytetu Wrocławskiego z dnia 28 września 2023 r. w sprawie wprowadzenia Zasad projektowania i dokumentowania programów studiów pierwszego stopnia, drugiego stopnia i jednolitych studiów magisterskich uruchamianych i modyfikowanych od roku akademickiego 2023/2024.</w:t>
      </w:r>
    </w:p>
    <w:sectPr w:rsidR="003166F4" w:rsidRPr="008846B2" w:rsidSect="00A455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37CA2"/>
    <w:multiLevelType w:val="hybridMultilevel"/>
    <w:tmpl w:val="F038182E"/>
    <w:lvl w:ilvl="0" w:tplc="265C1FCA">
      <w:start w:val="1"/>
      <w:numFmt w:val="decimal"/>
      <w:lvlText w:val="%1."/>
      <w:lvlJc w:val="left"/>
      <w:pPr>
        <w:tabs>
          <w:tab w:val="num" w:pos="644"/>
        </w:tabs>
        <w:ind w:left="644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59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20"/>
    <w:rsid w:val="00187F14"/>
    <w:rsid w:val="003166F4"/>
    <w:rsid w:val="003C3E9D"/>
    <w:rsid w:val="004B2C9D"/>
    <w:rsid w:val="00513760"/>
    <w:rsid w:val="00575792"/>
    <w:rsid w:val="006C60ED"/>
    <w:rsid w:val="007C1DE8"/>
    <w:rsid w:val="008846B2"/>
    <w:rsid w:val="00A45520"/>
    <w:rsid w:val="00AA4B67"/>
    <w:rsid w:val="00B22EBA"/>
    <w:rsid w:val="00CB1FAD"/>
    <w:rsid w:val="00F5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CECB"/>
  <w15:chartTrackingRefBased/>
  <w15:docId w15:val="{C618EA77-E77F-415C-B9D9-3D702318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52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5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5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5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5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5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5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45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55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55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55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5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55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55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5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5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5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55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55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55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5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552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B1FA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FAD"/>
    <w:rPr>
      <w:color w:val="605E5C"/>
      <w:shd w:val="clear" w:color="auto" w:fill="E1DFDD"/>
    </w:rPr>
  </w:style>
  <w:style w:type="paragraph" w:customStyle="1" w:styleId="Default">
    <w:name w:val="Default"/>
    <w:rsid w:val="00CB1FA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Paprocka</dc:creator>
  <cp:keywords/>
  <dc:description/>
  <cp:lastModifiedBy>Natalia Paprocka</cp:lastModifiedBy>
  <cp:revision>3</cp:revision>
  <dcterms:created xsi:type="dcterms:W3CDTF">2025-01-11T12:45:00Z</dcterms:created>
  <dcterms:modified xsi:type="dcterms:W3CDTF">2025-01-11T12:45:00Z</dcterms:modified>
</cp:coreProperties>
</file>