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7D9C" w14:textId="003979A4" w:rsidR="00A470DC" w:rsidRPr="00550D5F" w:rsidRDefault="00A470DC" w:rsidP="00A470DC">
      <w:pPr>
        <w:spacing w:after="120" w:line="240" w:lineRule="auto"/>
        <w:jc w:val="right"/>
        <w:rPr>
          <w:rFonts w:ascii="Verdana" w:hAnsi="Verdana"/>
          <w:bCs/>
          <w:iCs/>
          <w:sz w:val="18"/>
          <w:szCs w:val="18"/>
        </w:rPr>
      </w:pPr>
      <w:r w:rsidRPr="00550D5F">
        <w:rPr>
          <w:rFonts w:ascii="Verdana" w:hAnsi="Verdana"/>
          <w:bCs/>
          <w:iCs/>
          <w:sz w:val="18"/>
          <w:szCs w:val="18"/>
        </w:rPr>
        <w:t>Załącznik 1</w:t>
      </w:r>
    </w:p>
    <w:p w14:paraId="2B701DA3" w14:textId="24054F1B" w:rsidR="0050723D" w:rsidRPr="00550D5F" w:rsidRDefault="007027D2" w:rsidP="00D864E7">
      <w:pPr>
        <w:spacing w:before="240" w:after="24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50D5F">
        <w:rPr>
          <w:rFonts w:ascii="Verdana" w:hAnsi="Verdana"/>
          <w:b/>
          <w:bCs/>
          <w:sz w:val="24"/>
          <w:szCs w:val="24"/>
        </w:rPr>
        <w:t>Arkusz analizy jakości pracy dyplomowej i rzetelności jej oceny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C3AB3" w14:paraId="1D82A5C7" w14:textId="77777777" w:rsidTr="00ED0A0E">
        <w:trPr>
          <w:trHeight w:val="510"/>
        </w:trPr>
        <w:tc>
          <w:tcPr>
            <w:tcW w:w="4957" w:type="dxa"/>
          </w:tcPr>
          <w:p w14:paraId="16A6B33E" w14:textId="1706947E" w:rsidR="005C3AB3" w:rsidRDefault="005C3AB3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autora pracy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1" w:type="dxa"/>
          </w:tcPr>
          <w:p w14:paraId="14370334" w14:textId="77777777" w:rsidR="005C3AB3" w:rsidRDefault="005C3AB3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3AB3" w14:paraId="452E32D8" w14:textId="77777777" w:rsidTr="00ED0A0E">
        <w:trPr>
          <w:trHeight w:val="510"/>
        </w:trPr>
        <w:tc>
          <w:tcPr>
            <w:tcW w:w="4957" w:type="dxa"/>
          </w:tcPr>
          <w:p w14:paraId="381E8C80" w14:textId="340B6825" w:rsidR="005C3AB3" w:rsidRDefault="005C3AB3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Kierunek i stopień studiów:</w:t>
            </w:r>
          </w:p>
        </w:tc>
        <w:tc>
          <w:tcPr>
            <w:tcW w:w="4671" w:type="dxa"/>
          </w:tcPr>
          <w:p w14:paraId="0700CFBD" w14:textId="77777777" w:rsidR="005C3AB3" w:rsidRDefault="005C3AB3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3AB3" w14:paraId="73866040" w14:textId="77777777" w:rsidTr="00ED0A0E">
        <w:trPr>
          <w:trHeight w:val="510"/>
        </w:trPr>
        <w:tc>
          <w:tcPr>
            <w:tcW w:w="4957" w:type="dxa"/>
          </w:tcPr>
          <w:p w14:paraId="18615041" w14:textId="53832B13" w:rsidR="005C3AB3" w:rsidRDefault="005C3AB3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027D2">
              <w:rPr>
                <w:rFonts w:ascii="Verdana" w:hAnsi="Verdana"/>
                <w:sz w:val="20"/>
                <w:szCs w:val="20"/>
              </w:rPr>
              <w:t>Typ pracy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71" w:type="dxa"/>
          </w:tcPr>
          <w:p w14:paraId="68508189" w14:textId="44889ABA" w:rsidR="005C3AB3" w:rsidRDefault="002E3498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7027D2">
              <w:rPr>
                <w:rFonts w:ascii="Verdana" w:hAnsi="Verdana"/>
                <w:sz w:val="20"/>
                <w:szCs w:val="20"/>
              </w:rPr>
              <w:t>licencjacka/magisterska</w:t>
            </w:r>
          </w:p>
        </w:tc>
      </w:tr>
      <w:tr w:rsidR="005C3AB3" w14:paraId="2C25DF90" w14:textId="77777777" w:rsidTr="00ED0A0E">
        <w:trPr>
          <w:trHeight w:val="510"/>
        </w:trPr>
        <w:tc>
          <w:tcPr>
            <w:tcW w:w="4957" w:type="dxa"/>
          </w:tcPr>
          <w:p w14:paraId="05275E48" w14:textId="398436C3" w:rsidR="005C3AB3" w:rsidRDefault="005C3AB3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Tytuł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pracy</w:t>
            </w:r>
            <w:r>
              <w:rPr>
                <w:rFonts w:ascii="Verdana" w:hAnsi="Verdana"/>
                <w:sz w:val="20"/>
                <w:szCs w:val="20"/>
              </w:rPr>
              <w:t xml:space="preserve"> w języku polskim:</w:t>
            </w:r>
          </w:p>
        </w:tc>
        <w:tc>
          <w:tcPr>
            <w:tcW w:w="4671" w:type="dxa"/>
          </w:tcPr>
          <w:p w14:paraId="52589A57" w14:textId="77777777" w:rsidR="005C3AB3" w:rsidRDefault="005C3AB3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498" w14:paraId="5C7B8666" w14:textId="77777777" w:rsidTr="00ED0A0E">
        <w:trPr>
          <w:trHeight w:val="510"/>
        </w:trPr>
        <w:tc>
          <w:tcPr>
            <w:tcW w:w="4957" w:type="dxa"/>
          </w:tcPr>
          <w:p w14:paraId="3A8EEF78" w14:textId="621ADA2E" w:rsidR="002E3498" w:rsidRDefault="002E3498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Tytuł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pracy</w:t>
            </w:r>
            <w:r>
              <w:rPr>
                <w:rFonts w:ascii="Verdana" w:hAnsi="Verdana"/>
                <w:sz w:val="20"/>
                <w:szCs w:val="20"/>
              </w:rPr>
              <w:t xml:space="preserve"> w języku </w:t>
            </w:r>
            <w:r w:rsidR="00BA62A3">
              <w:rPr>
                <w:rFonts w:ascii="Verdana" w:hAnsi="Verdana"/>
                <w:sz w:val="20"/>
                <w:szCs w:val="20"/>
              </w:rPr>
              <w:t>obcym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1" w:type="dxa"/>
          </w:tcPr>
          <w:p w14:paraId="1885B4F3" w14:textId="77777777" w:rsidR="002E3498" w:rsidRDefault="002E3498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37D16" w14:paraId="36BD1E84" w14:textId="77777777" w:rsidTr="00ED0A0E">
        <w:trPr>
          <w:trHeight w:val="510"/>
        </w:trPr>
        <w:tc>
          <w:tcPr>
            <w:tcW w:w="4957" w:type="dxa"/>
          </w:tcPr>
          <w:p w14:paraId="1F2D72A9" w14:textId="52209E67" w:rsidR="00A37D16" w:rsidRDefault="00A37D16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Język, w którym została napisana praca:</w:t>
            </w:r>
          </w:p>
        </w:tc>
        <w:tc>
          <w:tcPr>
            <w:tcW w:w="4671" w:type="dxa"/>
          </w:tcPr>
          <w:p w14:paraId="2D948B9F" w14:textId="77777777" w:rsidR="00A37D16" w:rsidRDefault="00A37D16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3AB3" w14:paraId="64648581" w14:textId="77777777" w:rsidTr="00ED0A0E">
        <w:trPr>
          <w:trHeight w:val="510"/>
        </w:trPr>
        <w:tc>
          <w:tcPr>
            <w:tcW w:w="4957" w:type="dxa"/>
          </w:tcPr>
          <w:p w14:paraId="6F8BF952" w14:textId="763303BF" w:rsidR="005C3AB3" w:rsidRDefault="005C3AB3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naukowy, imię i nazwisko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promotora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1" w:type="dxa"/>
          </w:tcPr>
          <w:p w14:paraId="67E8ADE8" w14:textId="77777777" w:rsidR="005C3AB3" w:rsidRDefault="005C3AB3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13F2A" w14:paraId="6C901069" w14:textId="77777777" w:rsidTr="00ED0A0E">
        <w:trPr>
          <w:trHeight w:val="510"/>
        </w:trPr>
        <w:tc>
          <w:tcPr>
            <w:tcW w:w="4957" w:type="dxa"/>
          </w:tcPr>
          <w:p w14:paraId="19E82D7B" w14:textId="03A03E67" w:rsidR="00713F2A" w:rsidRDefault="00713F2A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Dyscyplina naukowa promotora:</w:t>
            </w:r>
          </w:p>
        </w:tc>
        <w:tc>
          <w:tcPr>
            <w:tcW w:w="4671" w:type="dxa"/>
          </w:tcPr>
          <w:p w14:paraId="7B2599F4" w14:textId="77777777" w:rsidR="00713F2A" w:rsidRDefault="00713F2A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3AB3" w14:paraId="405636B4" w14:textId="77777777" w:rsidTr="00ED0A0E">
        <w:trPr>
          <w:trHeight w:val="510"/>
        </w:trPr>
        <w:tc>
          <w:tcPr>
            <w:tcW w:w="4957" w:type="dxa"/>
          </w:tcPr>
          <w:p w14:paraId="5E1A00ED" w14:textId="1E23BE3C" w:rsidR="005C3AB3" w:rsidRDefault="005C3AB3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naukowy, imię i nazwisko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recenzenta:</w:t>
            </w:r>
          </w:p>
        </w:tc>
        <w:tc>
          <w:tcPr>
            <w:tcW w:w="4671" w:type="dxa"/>
          </w:tcPr>
          <w:p w14:paraId="26A26DAC" w14:textId="77777777" w:rsidR="005C3AB3" w:rsidRDefault="005C3AB3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13F2A" w14:paraId="615E7031" w14:textId="77777777" w:rsidTr="00ED0A0E">
        <w:trPr>
          <w:trHeight w:val="510"/>
        </w:trPr>
        <w:tc>
          <w:tcPr>
            <w:tcW w:w="4957" w:type="dxa"/>
          </w:tcPr>
          <w:p w14:paraId="229E68AB" w14:textId="50F6C104" w:rsidR="00713F2A" w:rsidRDefault="00713F2A" w:rsidP="007E45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Dyscyplina naukowa recenzenta:</w:t>
            </w:r>
          </w:p>
        </w:tc>
        <w:tc>
          <w:tcPr>
            <w:tcW w:w="4671" w:type="dxa"/>
          </w:tcPr>
          <w:p w14:paraId="32221A79" w14:textId="77777777" w:rsidR="00713F2A" w:rsidRDefault="00713F2A" w:rsidP="00D62A5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CDEF60" w14:textId="77777777" w:rsidR="00297690" w:rsidRPr="007027D2" w:rsidRDefault="00297690" w:rsidP="00D62A52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1B126E98" w14:textId="38155DC5" w:rsidR="002107A4" w:rsidRPr="002107A4" w:rsidRDefault="00F93D2E" w:rsidP="00AA2AF6">
      <w:pPr>
        <w:spacing w:before="120" w:after="24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107A4">
        <w:rPr>
          <w:rFonts w:ascii="Verdana" w:hAnsi="Verdana"/>
          <w:b/>
          <w:bCs/>
          <w:sz w:val="20"/>
          <w:szCs w:val="20"/>
        </w:rPr>
        <w:t xml:space="preserve">1. Tematyka </w:t>
      </w:r>
      <w:r w:rsidR="00AA2AF6">
        <w:rPr>
          <w:rFonts w:ascii="Verdana" w:hAnsi="Verdana"/>
          <w:b/>
          <w:bCs/>
          <w:sz w:val="20"/>
          <w:szCs w:val="20"/>
        </w:rPr>
        <w:t xml:space="preserve">ocenianej </w:t>
      </w:r>
      <w:r w:rsidRPr="002107A4">
        <w:rPr>
          <w:rFonts w:ascii="Verdana" w:hAnsi="Verdana"/>
          <w:b/>
          <w:bCs/>
          <w:sz w:val="20"/>
          <w:szCs w:val="20"/>
        </w:rPr>
        <w:t xml:space="preserve">pracy </w:t>
      </w:r>
      <w:r w:rsidR="00AA2AF6">
        <w:rPr>
          <w:rFonts w:ascii="Verdana" w:hAnsi="Verdana"/>
          <w:b/>
          <w:bCs/>
          <w:sz w:val="20"/>
          <w:szCs w:val="20"/>
        </w:rPr>
        <w:t>dyplomowej</w:t>
      </w:r>
    </w:p>
    <w:p w14:paraId="43F1A30B" w14:textId="6E53704A" w:rsidR="0050723D" w:rsidRPr="00F93D2E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</w:t>
      </w:r>
      <w:r w:rsidR="0050723D" w:rsidRPr="00F93D2E">
        <w:rPr>
          <w:rFonts w:ascii="Verdana" w:hAnsi="Verdana"/>
          <w:sz w:val="20"/>
          <w:szCs w:val="20"/>
        </w:rPr>
        <w:t xml:space="preserve">. </w:t>
      </w:r>
      <w:r w:rsidR="009544E7" w:rsidRPr="00F93D2E">
        <w:rPr>
          <w:rFonts w:ascii="Verdana" w:hAnsi="Verdana"/>
          <w:sz w:val="20"/>
          <w:szCs w:val="20"/>
        </w:rPr>
        <w:t>Czy temat</w:t>
      </w:r>
      <w:r w:rsidR="0050723D" w:rsidRPr="00F93D2E">
        <w:rPr>
          <w:rFonts w:ascii="Verdana" w:hAnsi="Verdana"/>
          <w:sz w:val="20"/>
          <w:szCs w:val="20"/>
        </w:rPr>
        <w:t xml:space="preserve"> ocenianej pracy </w:t>
      </w:r>
      <w:r w:rsidR="009544E7" w:rsidRPr="00F93D2E">
        <w:rPr>
          <w:rFonts w:ascii="Verdana" w:hAnsi="Verdana"/>
          <w:sz w:val="20"/>
          <w:szCs w:val="20"/>
        </w:rPr>
        <w:t xml:space="preserve">jest zgodny </w:t>
      </w:r>
      <w:r w:rsidR="0050723D" w:rsidRPr="00F93D2E">
        <w:rPr>
          <w:rFonts w:ascii="Verdana" w:hAnsi="Verdana"/>
          <w:sz w:val="20"/>
          <w:szCs w:val="20"/>
        </w:rPr>
        <w:t>z kierunkiem/specjalnością studiów</w:t>
      </w:r>
      <w:r w:rsidR="009544E7" w:rsidRPr="00F93D2E">
        <w:rPr>
          <w:rFonts w:ascii="Verdana" w:hAnsi="Verdana"/>
          <w:sz w:val="20"/>
          <w:szCs w:val="20"/>
        </w:rPr>
        <w:t>?</w:t>
      </w:r>
    </w:p>
    <w:p w14:paraId="772E9DC3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7089C82" w14:textId="642A065E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1.2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9544E7">
        <w:rPr>
          <w:rFonts w:ascii="Verdana" w:hAnsi="Verdana"/>
          <w:sz w:val="20"/>
          <w:szCs w:val="20"/>
        </w:rPr>
        <w:t>Czy</w:t>
      </w:r>
      <w:r w:rsidR="0050723D" w:rsidRPr="007027D2">
        <w:rPr>
          <w:rFonts w:ascii="Verdana" w:hAnsi="Verdana"/>
          <w:sz w:val="20"/>
          <w:szCs w:val="20"/>
        </w:rPr>
        <w:t xml:space="preserve"> </w:t>
      </w:r>
      <w:r w:rsidR="004104EF" w:rsidRPr="007027D2">
        <w:rPr>
          <w:rFonts w:ascii="Verdana" w:hAnsi="Verdana"/>
          <w:sz w:val="20"/>
          <w:szCs w:val="20"/>
        </w:rPr>
        <w:t xml:space="preserve">temat pracy dyplomowej </w:t>
      </w:r>
      <w:r w:rsidR="009544E7" w:rsidRPr="007027D2">
        <w:rPr>
          <w:rFonts w:ascii="Verdana" w:hAnsi="Verdana"/>
          <w:sz w:val="20"/>
          <w:szCs w:val="20"/>
        </w:rPr>
        <w:t xml:space="preserve">został zaakceptowany </w:t>
      </w:r>
      <w:r w:rsidR="0050723D" w:rsidRPr="007027D2">
        <w:rPr>
          <w:rFonts w:ascii="Verdana" w:hAnsi="Verdana"/>
          <w:sz w:val="20"/>
          <w:szCs w:val="20"/>
        </w:rPr>
        <w:t>przez Radę Instytutu/Katedry</w:t>
      </w:r>
      <w:r w:rsidR="009544E7">
        <w:rPr>
          <w:rFonts w:ascii="Verdana" w:hAnsi="Verdana"/>
          <w:sz w:val="20"/>
          <w:szCs w:val="20"/>
        </w:rPr>
        <w:t>?</w:t>
      </w:r>
      <w:r w:rsidR="0050723D" w:rsidRPr="007027D2">
        <w:rPr>
          <w:rFonts w:ascii="Verdana" w:hAnsi="Verdana"/>
          <w:sz w:val="20"/>
          <w:szCs w:val="20"/>
        </w:rPr>
        <w:t xml:space="preserve"> </w:t>
      </w:r>
    </w:p>
    <w:p w14:paraId="1C64CBA7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C86E826" w14:textId="409B46C9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1.3.</w:t>
      </w:r>
      <w:r w:rsidR="0050723D" w:rsidRPr="007027D2">
        <w:rPr>
          <w:rFonts w:ascii="Verdana" w:hAnsi="Verdana"/>
          <w:sz w:val="20"/>
          <w:szCs w:val="20"/>
        </w:rPr>
        <w:t xml:space="preserve"> </w:t>
      </w:r>
      <w:r w:rsidR="009544E7">
        <w:rPr>
          <w:rFonts w:ascii="Verdana" w:hAnsi="Verdana"/>
          <w:sz w:val="20"/>
          <w:szCs w:val="20"/>
        </w:rPr>
        <w:t>Czy</w:t>
      </w:r>
      <w:r w:rsidR="0050723D" w:rsidRPr="007027D2">
        <w:rPr>
          <w:rFonts w:ascii="Verdana" w:hAnsi="Verdana"/>
          <w:sz w:val="20"/>
          <w:szCs w:val="20"/>
        </w:rPr>
        <w:t xml:space="preserve"> tematyk</w:t>
      </w:r>
      <w:r w:rsidR="009544E7">
        <w:rPr>
          <w:rFonts w:ascii="Verdana" w:hAnsi="Verdana"/>
          <w:sz w:val="20"/>
          <w:szCs w:val="20"/>
        </w:rPr>
        <w:t>a</w:t>
      </w:r>
      <w:r w:rsidR="0050723D" w:rsidRPr="007027D2">
        <w:rPr>
          <w:rFonts w:ascii="Verdana" w:hAnsi="Verdana"/>
          <w:sz w:val="20"/>
          <w:szCs w:val="20"/>
        </w:rPr>
        <w:t xml:space="preserve"> ocenianej pracy</w:t>
      </w:r>
      <w:r w:rsidR="009544E7">
        <w:rPr>
          <w:rFonts w:ascii="Verdana" w:hAnsi="Verdana"/>
          <w:sz w:val="20"/>
          <w:szCs w:val="20"/>
        </w:rPr>
        <w:t xml:space="preserve"> jest zgodna</w:t>
      </w:r>
      <w:r w:rsidR="0050723D" w:rsidRPr="007027D2">
        <w:rPr>
          <w:rFonts w:ascii="Verdana" w:hAnsi="Verdana"/>
          <w:sz w:val="20"/>
          <w:szCs w:val="20"/>
        </w:rPr>
        <w:t xml:space="preserve"> z </w:t>
      </w:r>
      <w:r w:rsidR="004F75C1" w:rsidRPr="007027D2">
        <w:rPr>
          <w:rFonts w:ascii="Verdana" w:hAnsi="Verdana"/>
          <w:sz w:val="20"/>
          <w:szCs w:val="20"/>
        </w:rPr>
        <w:t>dyscypliną naukową</w:t>
      </w:r>
      <w:r w:rsidR="0050723D" w:rsidRPr="007027D2">
        <w:rPr>
          <w:rFonts w:ascii="Verdana" w:hAnsi="Verdana"/>
          <w:sz w:val="20"/>
          <w:szCs w:val="20"/>
        </w:rPr>
        <w:t xml:space="preserve"> promotora</w:t>
      </w:r>
      <w:r w:rsidR="009544E7">
        <w:rPr>
          <w:rFonts w:ascii="Verdana" w:hAnsi="Verdana"/>
          <w:sz w:val="20"/>
          <w:szCs w:val="20"/>
        </w:rPr>
        <w:t>?</w:t>
      </w:r>
    </w:p>
    <w:p w14:paraId="12A671A2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35873CA" w14:textId="38CEBCB8" w:rsidR="009B2784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1.4</w:t>
      </w:r>
      <w:r w:rsidR="009B2784">
        <w:rPr>
          <w:rFonts w:ascii="Verdana" w:hAnsi="Verdana"/>
          <w:sz w:val="20"/>
          <w:szCs w:val="20"/>
        </w:rPr>
        <w:t>.</w:t>
      </w:r>
      <w:r w:rsidR="009B2784" w:rsidRPr="007027D2">
        <w:rPr>
          <w:rFonts w:ascii="Verdana" w:hAnsi="Verdana"/>
          <w:sz w:val="20"/>
          <w:szCs w:val="20"/>
        </w:rPr>
        <w:t xml:space="preserve"> </w:t>
      </w:r>
      <w:r w:rsidR="009B2784">
        <w:rPr>
          <w:rFonts w:ascii="Verdana" w:hAnsi="Verdana"/>
          <w:sz w:val="20"/>
          <w:szCs w:val="20"/>
        </w:rPr>
        <w:t>Czy</w:t>
      </w:r>
      <w:r w:rsidR="009B2784" w:rsidRPr="007027D2">
        <w:rPr>
          <w:rFonts w:ascii="Verdana" w:hAnsi="Verdana"/>
          <w:sz w:val="20"/>
          <w:szCs w:val="20"/>
        </w:rPr>
        <w:t xml:space="preserve"> tematyk</w:t>
      </w:r>
      <w:r w:rsidR="009B2784">
        <w:rPr>
          <w:rFonts w:ascii="Verdana" w:hAnsi="Verdana"/>
          <w:sz w:val="20"/>
          <w:szCs w:val="20"/>
        </w:rPr>
        <w:t>a</w:t>
      </w:r>
      <w:r w:rsidR="009B2784" w:rsidRPr="007027D2">
        <w:rPr>
          <w:rFonts w:ascii="Verdana" w:hAnsi="Verdana"/>
          <w:sz w:val="20"/>
          <w:szCs w:val="20"/>
        </w:rPr>
        <w:t xml:space="preserve"> ocenianej pracy</w:t>
      </w:r>
      <w:r w:rsidR="009B2784">
        <w:rPr>
          <w:rFonts w:ascii="Verdana" w:hAnsi="Verdana"/>
          <w:sz w:val="20"/>
          <w:szCs w:val="20"/>
        </w:rPr>
        <w:t xml:space="preserve"> jest zgodna</w:t>
      </w:r>
      <w:r w:rsidR="009B2784" w:rsidRPr="007027D2">
        <w:rPr>
          <w:rFonts w:ascii="Verdana" w:hAnsi="Verdana"/>
          <w:sz w:val="20"/>
          <w:szCs w:val="20"/>
        </w:rPr>
        <w:t xml:space="preserve"> z dyscypliną naukową </w:t>
      </w:r>
      <w:r w:rsidR="009B2784">
        <w:rPr>
          <w:rFonts w:ascii="Verdana" w:hAnsi="Verdana"/>
          <w:sz w:val="20"/>
          <w:szCs w:val="20"/>
        </w:rPr>
        <w:t>recenzenta?</w:t>
      </w:r>
    </w:p>
    <w:p w14:paraId="4D82165A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2AEB035" w14:textId="227CA8DB" w:rsidR="00F67814" w:rsidRPr="00F67814" w:rsidRDefault="002107A4" w:rsidP="00AA2AF6">
      <w:pPr>
        <w:spacing w:before="120" w:after="24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F134DD">
        <w:rPr>
          <w:rFonts w:ascii="Verdana" w:hAnsi="Verdana"/>
          <w:b/>
          <w:bCs/>
          <w:sz w:val="20"/>
          <w:szCs w:val="20"/>
        </w:rPr>
        <w:t xml:space="preserve">. </w:t>
      </w:r>
      <w:r w:rsidR="00F67814" w:rsidRPr="00F67814">
        <w:rPr>
          <w:rFonts w:ascii="Verdana" w:hAnsi="Verdana"/>
          <w:b/>
          <w:bCs/>
          <w:sz w:val="20"/>
          <w:szCs w:val="20"/>
        </w:rPr>
        <w:t xml:space="preserve">Zgodność ocenianej pracy </w:t>
      </w:r>
      <w:r w:rsidR="00AA2AF6">
        <w:rPr>
          <w:rFonts w:ascii="Verdana" w:hAnsi="Verdana"/>
          <w:b/>
          <w:bCs/>
          <w:sz w:val="20"/>
          <w:szCs w:val="20"/>
        </w:rPr>
        <w:t xml:space="preserve">dyplomowej </w:t>
      </w:r>
      <w:r w:rsidR="00F67814" w:rsidRPr="00F67814">
        <w:rPr>
          <w:rFonts w:ascii="Verdana" w:hAnsi="Verdana"/>
          <w:b/>
          <w:bCs/>
          <w:sz w:val="20"/>
          <w:szCs w:val="20"/>
        </w:rPr>
        <w:t xml:space="preserve">z </w:t>
      </w:r>
      <w:r w:rsidR="00A37D16" w:rsidRPr="00F67814">
        <w:rPr>
          <w:rFonts w:ascii="Verdana" w:hAnsi="Verdana"/>
          <w:b/>
          <w:bCs/>
          <w:sz w:val="20"/>
          <w:szCs w:val="20"/>
        </w:rPr>
        <w:t xml:space="preserve">wymogami </w:t>
      </w:r>
      <w:r w:rsidR="00F67814" w:rsidRPr="00F67814">
        <w:rPr>
          <w:rFonts w:ascii="Verdana" w:hAnsi="Verdana"/>
          <w:b/>
          <w:bCs/>
          <w:sz w:val="20"/>
          <w:szCs w:val="20"/>
        </w:rPr>
        <w:t xml:space="preserve">formalnymi </w:t>
      </w:r>
    </w:p>
    <w:p w14:paraId="400D6808" w14:textId="6FDBE1B5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C079C">
        <w:rPr>
          <w:rFonts w:ascii="Verdana" w:hAnsi="Verdana"/>
          <w:sz w:val="20"/>
          <w:szCs w:val="20"/>
        </w:rPr>
        <w:t>.1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FC079C">
        <w:rPr>
          <w:rFonts w:ascii="Verdana" w:hAnsi="Verdana"/>
          <w:sz w:val="20"/>
          <w:szCs w:val="20"/>
        </w:rPr>
        <w:t>Czy o</w:t>
      </w:r>
      <w:r w:rsidR="0050723D" w:rsidRPr="007027D2">
        <w:rPr>
          <w:rFonts w:ascii="Verdana" w:hAnsi="Verdana"/>
          <w:sz w:val="20"/>
          <w:szCs w:val="20"/>
        </w:rPr>
        <w:t xml:space="preserve">bjętość </w:t>
      </w:r>
      <w:r w:rsidR="00FC079C">
        <w:rPr>
          <w:rFonts w:ascii="Verdana" w:hAnsi="Verdana"/>
          <w:sz w:val="20"/>
          <w:szCs w:val="20"/>
        </w:rPr>
        <w:t xml:space="preserve">ocenianej </w:t>
      </w:r>
      <w:r w:rsidR="00FC079C" w:rsidRPr="007027D2">
        <w:rPr>
          <w:rFonts w:ascii="Verdana" w:hAnsi="Verdana"/>
          <w:sz w:val="20"/>
          <w:szCs w:val="20"/>
        </w:rPr>
        <w:t xml:space="preserve">pracy dyplomowej </w:t>
      </w:r>
      <w:r w:rsidR="00FC079C">
        <w:rPr>
          <w:rFonts w:ascii="Verdana" w:hAnsi="Verdana"/>
          <w:sz w:val="20"/>
          <w:szCs w:val="20"/>
        </w:rPr>
        <w:t xml:space="preserve">jest </w:t>
      </w:r>
      <w:r w:rsidR="0050723D" w:rsidRPr="007027D2">
        <w:rPr>
          <w:rFonts w:ascii="Verdana" w:hAnsi="Verdana"/>
          <w:sz w:val="20"/>
          <w:szCs w:val="20"/>
        </w:rPr>
        <w:t>zgodna z</w:t>
      </w:r>
      <w:r w:rsidR="00032A94">
        <w:rPr>
          <w:rFonts w:ascii="Verdana" w:hAnsi="Verdana"/>
          <w:sz w:val="20"/>
          <w:szCs w:val="20"/>
        </w:rPr>
        <w:t xml:space="preserve"> przepisami</w:t>
      </w:r>
      <w:r w:rsidR="009420A3">
        <w:rPr>
          <w:rFonts w:ascii="Verdana" w:hAnsi="Verdana"/>
          <w:sz w:val="20"/>
          <w:szCs w:val="20"/>
        </w:rPr>
        <w:t>?</w:t>
      </w:r>
    </w:p>
    <w:p w14:paraId="3BCCE5E2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6D64D9D" w14:textId="74649D3B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D4A85" w:rsidRPr="007027D2">
        <w:rPr>
          <w:rFonts w:ascii="Verdana" w:hAnsi="Verdana"/>
          <w:sz w:val="20"/>
          <w:szCs w:val="20"/>
        </w:rPr>
        <w:t>.2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9420A3">
        <w:rPr>
          <w:rFonts w:ascii="Verdana" w:hAnsi="Verdana"/>
          <w:sz w:val="20"/>
          <w:szCs w:val="20"/>
        </w:rPr>
        <w:t xml:space="preserve">Czy </w:t>
      </w:r>
      <w:r w:rsidR="002C46B8">
        <w:rPr>
          <w:rFonts w:ascii="Verdana" w:hAnsi="Verdana"/>
          <w:sz w:val="20"/>
          <w:szCs w:val="20"/>
        </w:rPr>
        <w:t>p</w:t>
      </w:r>
      <w:r w:rsidR="009420A3" w:rsidRPr="007027D2">
        <w:rPr>
          <w:rFonts w:ascii="Verdana" w:hAnsi="Verdana"/>
          <w:sz w:val="20"/>
          <w:szCs w:val="20"/>
        </w:rPr>
        <w:t>raca dyplomowa zawiera</w:t>
      </w:r>
      <w:r w:rsidR="009420A3">
        <w:rPr>
          <w:rFonts w:ascii="Verdana" w:hAnsi="Verdana"/>
          <w:sz w:val="20"/>
          <w:szCs w:val="20"/>
        </w:rPr>
        <w:t xml:space="preserve"> poprawnie wykonane</w:t>
      </w:r>
      <w:r w:rsidR="009420A3" w:rsidRPr="007027D2">
        <w:rPr>
          <w:rFonts w:ascii="Verdana" w:hAnsi="Verdana"/>
          <w:sz w:val="20"/>
          <w:szCs w:val="20"/>
        </w:rPr>
        <w:t xml:space="preserve"> przypisy i bibliografię</w:t>
      </w:r>
      <w:r w:rsidR="002C46B8">
        <w:rPr>
          <w:rFonts w:ascii="Verdana" w:hAnsi="Verdana"/>
          <w:sz w:val="20"/>
          <w:szCs w:val="20"/>
        </w:rPr>
        <w:t>?</w:t>
      </w:r>
    </w:p>
    <w:p w14:paraId="07C3EEB6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00C4990" w14:textId="7A126B22" w:rsidR="0050723D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D4A85" w:rsidRPr="007027D2">
        <w:rPr>
          <w:rFonts w:ascii="Verdana" w:hAnsi="Verdana"/>
          <w:sz w:val="20"/>
          <w:szCs w:val="20"/>
        </w:rPr>
        <w:t>.3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383080">
        <w:rPr>
          <w:rFonts w:ascii="Verdana" w:hAnsi="Verdana"/>
          <w:sz w:val="20"/>
          <w:szCs w:val="20"/>
        </w:rPr>
        <w:t xml:space="preserve">Jeśli praca dyplomowa zawiera </w:t>
      </w:r>
      <w:r w:rsidR="002C46B8">
        <w:rPr>
          <w:rFonts w:ascii="Verdana" w:hAnsi="Verdana"/>
          <w:sz w:val="20"/>
          <w:szCs w:val="20"/>
        </w:rPr>
        <w:t>załączniki</w:t>
      </w:r>
      <w:r w:rsidR="00383080">
        <w:rPr>
          <w:rFonts w:ascii="Verdana" w:hAnsi="Verdana"/>
          <w:sz w:val="20"/>
          <w:szCs w:val="20"/>
        </w:rPr>
        <w:t>, to czy</w:t>
      </w:r>
      <w:r w:rsidR="002C46B8">
        <w:rPr>
          <w:rFonts w:ascii="Verdana" w:hAnsi="Verdana"/>
          <w:sz w:val="20"/>
          <w:szCs w:val="20"/>
        </w:rPr>
        <w:t xml:space="preserve"> zostały</w:t>
      </w:r>
      <w:r w:rsidR="0050723D" w:rsidRPr="007027D2">
        <w:rPr>
          <w:rFonts w:ascii="Verdana" w:hAnsi="Verdana"/>
          <w:sz w:val="20"/>
          <w:szCs w:val="20"/>
        </w:rPr>
        <w:t xml:space="preserve"> </w:t>
      </w:r>
      <w:r w:rsidR="00383080">
        <w:rPr>
          <w:rFonts w:ascii="Verdana" w:hAnsi="Verdana"/>
          <w:sz w:val="20"/>
          <w:szCs w:val="20"/>
        </w:rPr>
        <w:t xml:space="preserve">one </w:t>
      </w:r>
      <w:r w:rsidR="004104EF">
        <w:rPr>
          <w:rFonts w:ascii="Verdana" w:hAnsi="Verdana"/>
          <w:sz w:val="20"/>
          <w:szCs w:val="20"/>
        </w:rPr>
        <w:t>poprawnie</w:t>
      </w:r>
      <w:r w:rsidR="0050723D" w:rsidRPr="007027D2">
        <w:rPr>
          <w:rFonts w:ascii="Verdana" w:hAnsi="Verdana"/>
          <w:sz w:val="20"/>
          <w:szCs w:val="20"/>
        </w:rPr>
        <w:t xml:space="preserve"> sporządzon</w:t>
      </w:r>
      <w:r w:rsidR="002C46B8">
        <w:rPr>
          <w:rFonts w:ascii="Verdana" w:hAnsi="Verdana"/>
          <w:sz w:val="20"/>
          <w:szCs w:val="20"/>
        </w:rPr>
        <w:t>e?</w:t>
      </w:r>
    </w:p>
    <w:p w14:paraId="653F2665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26F0BCE" w14:textId="669FF592" w:rsidR="0050723D" w:rsidRPr="002C46B8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D4A85" w:rsidRPr="007027D2">
        <w:rPr>
          <w:rFonts w:ascii="Verdana" w:hAnsi="Verdana"/>
          <w:sz w:val="20"/>
          <w:szCs w:val="20"/>
        </w:rPr>
        <w:t>.</w:t>
      </w:r>
      <w:r w:rsidR="00851868">
        <w:rPr>
          <w:rFonts w:ascii="Verdana" w:hAnsi="Verdana"/>
          <w:sz w:val="20"/>
          <w:szCs w:val="20"/>
        </w:rPr>
        <w:t>4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2C46B8">
        <w:rPr>
          <w:rFonts w:ascii="Verdana" w:hAnsi="Verdana"/>
          <w:sz w:val="20"/>
          <w:szCs w:val="20"/>
        </w:rPr>
        <w:t>Czy p</w:t>
      </w:r>
      <w:r w:rsidR="002C46B8" w:rsidRPr="007027D2">
        <w:rPr>
          <w:rFonts w:ascii="Verdana" w:hAnsi="Verdana"/>
          <w:sz w:val="20"/>
          <w:szCs w:val="20"/>
        </w:rPr>
        <w:t xml:space="preserve">raca dyplomowa zawiera </w:t>
      </w:r>
      <w:r w:rsidR="002C46B8">
        <w:rPr>
          <w:rFonts w:ascii="Verdana" w:hAnsi="Verdana"/>
          <w:sz w:val="20"/>
          <w:szCs w:val="20"/>
        </w:rPr>
        <w:t xml:space="preserve">streszczenie w </w:t>
      </w:r>
      <w:r w:rsidR="00703898">
        <w:rPr>
          <w:rFonts w:ascii="Verdana" w:hAnsi="Verdana"/>
          <w:sz w:val="20"/>
          <w:szCs w:val="20"/>
        </w:rPr>
        <w:t xml:space="preserve">co najmniej </w:t>
      </w:r>
      <w:r w:rsidR="002C46B8">
        <w:rPr>
          <w:rFonts w:ascii="Verdana" w:hAnsi="Verdana"/>
          <w:sz w:val="20"/>
          <w:szCs w:val="20"/>
        </w:rPr>
        <w:t>dwóch językach?</w:t>
      </w:r>
    </w:p>
    <w:p w14:paraId="2BC24CC0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77CDD1B" w14:textId="16B50355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D4A85" w:rsidRPr="007027D2">
        <w:rPr>
          <w:rFonts w:ascii="Verdana" w:hAnsi="Verdana"/>
          <w:sz w:val="20"/>
          <w:szCs w:val="20"/>
        </w:rPr>
        <w:t>.</w:t>
      </w:r>
      <w:r w:rsidR="00851868">
        <w:rPr>
          <w:rFonts w:ascii="Verdana" w:hAnsi="Verdana"/>
          <w:sz w:val="20"/>
          <w:szCs w:val="20"/>
        </w:rPr>
        <w:t>5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B41D2E">
        <w:rPr>
          <w:rFonts w:ascii="Verdana" w:hAnsi="Verdana"/>
          <w:sz w:val="20"/>
          <w:szCs w:val="20"/>
        </w:rPr>
        <w:t>Czy p</w:t>
      </w:r>
      <w:r w:rsidR="002C46B8" w:rsidRPr="007027D2">
        <w:rPr>
          <w:rFonts w:ascii="Verdana" w:hAnsi="Verdana"/>
          <w:sz w:val="20"/>
          <w:szCs w:val="20"/>
        </w:rPr>
        <w:t>raca dyplomowa zawiera słowa kluczowe</w:t>
      </w:r>
      <w:r w:rsidR="002C46B8">
        <w:rPr>
          <w:rFonts w:ascii="Verdana" w:hAnsi="Verdana"/>
          <w:sz w:val="20"/>
          <w:szCs w:val="20"/>
        </w:rPr>
        <w:t xml:space="preserve"> w </w:t>
      </w:r>
      <w:r w:rsidR="00703898">
        <w:rPr>
          <w:rFonts w:ascii="Verdana" w:hAnsi="Verdana"/>
          <w:sz w:val="20"/>
          <w:szCs w:val="20"/>
        </w:rPr>
        <w:t xml:space="preserve">co najmniej </w:t>
      </w:r>
      <w:r w:rsidR="002C46B8">
        <w:rPr>
          <w:rFonts w:ascii="Verdana" w:hAnsi="Verdana"/>
          <w:sz w:val="20"/>
          <w:szCs w:val="20"/>
        </w:rPr>
        <w:t>dwóch językac</w:t>
      </w:r>
      <w:r w:rsidR="007912A6">
        <w:rPr>
          <w:rFonts w:ascii="Verdana" w:hAnsi="Verdana"/>
          <w:sz w:val="20"/>
          <w:szCs w:val="20"/>
        </w:rPr>
        <w:t>h?</w:t>
      </w:r>
    </w:p>
    <w:p w14:paraId="24EAAD31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CC03D69" w14:textId="1E3C9DB2" w:rsidR="0062419D" w:rsidRPr="00135763" w:rsidRDefault="002107A4" w:rsidP="00AA2AF6">
      <w:pPr>
        <w:spacing w:before="120" w:after="24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3</w:t>
      </w:r>
      <w:r w:rsidR="0050723D" w:rsidRPr="00135763">
        <w:rPr>
          <w:rFonts w:ascii="Verdana" w:hAnsi="Verdana"/>
          <w:b/>
          <w:bCs/>
          <w:sz w:val="20"/>
          <w:szCs w:val="20"/>
        </w:rPr>
        <w:t>.</w:t>
      </w:r>
      <w:r w:rsidR="0062419D" w:rsidRPr="00135763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Recenzja</w:t>
      </w:r>
      <w:r w:rsidR="0062419D" w:rsidRPr="00135763">
        <w:rPr>
          <w:rFonts w:ascii="Verdana" w:hAnsi="Verdana"/>
          <w:b/>
          <w:bCs/>
          <w:sz w:val="20"/>
          <w:szCs w:val="20"/>
        </w:rPr>
        <w:t xml:space="preserve"> </w:t>
      </w:r>
      <w:r w:rsidR="00AA2AF6">
        <w:rPr>
          <w:rFonts w:ascii="Verdana" w:hAnsi="Verdana"/>
          <w:b/>
          <w:bCs/>
          <w:sz w:val="20"/>
          <w:szCs w:val="20"/>
        </w:rPr>
        <w:t xml:space="preserve">pracy dyplomowej sporządzona przez </w:t>
      </w:r>
      <w:r w:rsidR="0062419D" w:rsidRPr="00135763">
        <w:rPr>
          <w:rFonts w:ascii="Verdana" w:hAnsi="Verdana"/>
          <w:b/>
          <w:bCs/>
          <w:sz w:val="20"/>
          <w:szCs w:val="20"/>
        </w:rPr>
        <w:t>promotora</w:t>
      </w:r>
    </w:p>
    <w:p w14:paraId="21A0BE3B" w14:textId="663092B6" w:rsidR="00F67814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F134DD">
        <w:rPr>
          <w:rFonts w:ascii="Verdana" w:hAnsi="Verdana"/>
          <w:sz w:val="20"/>
          <w:szCs w:val="20"/>
        </w:rPr>
        <w:t>.1</w:t>
      </w:r>
      <w:r w:rsidR="00F67814" w:rsidRPr="007027D2">
        <w:rPr>
          <w:rFonts w:ascii="Verdana" w:hAnsi="Verdana"/>
          <w:sz w:val="20"/>
          <w:szCs w:val="20"/>
        </w:rPr>
        <w:t xml:space="preserve">. </w:t>
      </w:r>
      <w:r w:rsidR="00F67814">
        <w:rPr>
          <w:rFonts w:ascii="Verdana" w:hAnsi="Verdana"/>
          <w:sz w:val="20"/>
          <w:szCs w:val="20"/>
        </w:rPr>
        <w:t>Czy p</w:t>
      </w:r>
      <w:r w:rsidR="00F67814" w:rsidRPr="007027D2">
        <w:rPr>
          <w:rFonts w:ascii="Verdana" w:hAnsi="Verdana"/>
          <w:sz w:val="20"/>
          <w:szCs w:val="20"/>
        </w:rPr>
        <w:t xml:space="preserve">raca dyplomowa została </w:t>
      </w:r>
      <w:r w:rsidR="00F134DD">
        <w:rPr>
          <w:rFonts w:ascii="Verdana" w:hAnsi="Verdana"/>
          <w:sz w:val="20"/>
          <w:szCs w:val="20"/>
        </w:rPr>
        <w:t xml:space="preserve">opatrzona recenzją </w:t>
      </w:r>
      <w:r w:rsidR="00F67814" w:rsidRPr="007027D2">
        <w:rPr>
          <w:rFonts w:ascii="Verdana" w:hAnsi="Verdana"/>
          <w:sz w:val="20"/>
          <w:szCs w:val="20"/>
        </w:rPr>
        <w:t>promotora</w:t>
      </w:r>
      <w:r w:rsidR="00F67814">
        <w:rPr>
          <w:rFonts w:ascii="Verdana" w:hAnsi="Verdana"/>
          <w:sz w:val="20"/>
          <w:szCs w:val="20"/>
        </w:rPr>
        <w:t>?</w:t>
      </w:r>
    </w:p>
    <w:p w14:paraId="107B0420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3699721" w14:textId="749E9E6A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62419D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2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2B055F">
        <w:rPr>
          <w:rFonts w:ascii="Verdana" w:hAnsi="Verdana"/>
          <w:sz w:val="20"/>
          <w:szCs w:val="20"/>
        </w:rPr>
        <w:t>Czy p</w:t>
      </w:r>
      <w:r w:rsidR="002B055F" w:rsidRPr="007027D2">
        <w:rPr>
          <w:rFonts w:ascii="Verdana" w:hAnsi="Verdana"/>
          <w:sz w:val="20"/>
          <w:szCs w:val="20"/>
        </w:rPr>
        <w:t>romotor ocenił poprawność merytoryczną pracy dyplomowej</w:t>
      </w:r>
      <w:r w:rsidR="00703898">
        <w:rPr>
          <w:rFonts w:ascii="Verdana" w:hAnsi="Verdana"/>
          <w:sz w:val="20"/>
          <w:szCs w:val="20"/>
        </w:rPr>
        <w:t>?</w:t>
      </w:r>
    </w:p>
    <w:p w14:paraId="56B53056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CCBAE3F" w14:textId="476E6D63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3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2B055F">
        <w:rPr>
          <w:rFonts w:ascii="Verdana" w:hAnsi="Verdana"/>
          <w:sz w:val="20"/>
          <w:szCs w:val="20"/>
        </w:rPr>
        <w:t>Czy p</w:t>
      </w:r>
      <w:r w:rsidR="002B055F" w:rsidRPr="007027D2">
        <w:rPr>
          <w:rFonts w:ascii="Verdana" w:hAnsi="Verdana"/>
          <w:sz w:val="20"/>
          <w:szCs w:val="20"/>
        </w:rPr>
        <w:t xml:space="preserve">romotor ocenił trafność i </w:t>
      </w:r>
      <w:r w:rsidR="002B055F">
        <w:rPr>
          <w:rFonts w:ascii="Verdana" w:hAnsi="Verdana"/>
          <w:sz w:val="20"/>
          <w:szCs w:val="20"/>
        </w:rPr>
        <w:t>kompletność</w:t>
      </w:r>
      <w:r w:rsidR="002B055F" w:rsidRPr="007027D2">
        <w:rPr>
          <w:rFonts w:ascii="Verdana" w:hAnsi="Verdana"/>
          <w:sz w:val="20"/>
          <w:szCs w:val="20"/>
        </w:rPr>
        <w:t xml:space="preserve"> doboru literatury przedmiotu w pracy dyplomowej</w:t>
      </w:r>
      <w:r w:rsidR="002B055F">
        <w:rPr>
          <w:rFonts w:ascii="Verdana" w:hAnsi="Verdana"/>
          <w:sz w:val="20"/>
          <w:szCs w:val="20"/>
        </w:rPr>
        <w:t>?</w:t>
      </w:r>
    </w:p>
    <w:p w14:paraId="6390FB4C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621D96B" w14:textId="7F46F9AB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4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2B055F">
        <w:rPr>
          <w:rFonts w:ascii="Verdana" w:hAnsi="Verdana"/>
          <w:sz w:val="20"/>
          <w:szCs w:val="20"/>
        </w:rPr>
        <w:t>Czy p</w:t>
      </w:r>
      <w:r w:rsidR="002B055F" w:rsidRPr="007027D2">
        <w:rPr>
          <w:rFonts w:ascii="Verdana" w:hAnsi="Verdana"/>
          <w:sz w:val="20"/>
          <w:szCs w:val="20"/>
        </w:rPr>
        <w:t>romotor ocenił umiejętne wykorzystanie literatury przedmiotu do samodzielnego opracowania zagadnienia badawczego podjętego w temacie pracy dyplomowej</w:t>
      </w:r>
      <w:r w:rsidR="002B055F">
        <w:rPr>
          <w:rFonts w:ascii="Verdana" w:hAnsi="Verdana"/>
          <w:sz w:val="20"/>
          <w:szCs w:val="20"/>
        </w:rPr>
        <w:t>?</w:t>
      </w:r>
    </w:p>
    <w:p w14:paraId="1ACE2A05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F4792DA" w14:textId="4F30A5BE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5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2B055F">
        <w:rPr>
          <w:rFonts w:ascii="Verdana" w:hAnsi="Verdana"/>
          <w:sz w:val="20"/>
          <w:szCs w:val="20"/>
        </w:rPr>
        <w:t>Czy p</w:t>
      </w:r>
      <w:r w:rsidR="002B055F" w:rsidRPr="007027D2">
        <w:rPr>
          <w:rFonts w:ascii="Verdana" w:hAnsi="Verdana"/>
          <w:sz w:val="20"/>
          <w:szCs w:val="20"/>
        </w:rPr>
        <w:t>romotor ocenił poprawność stylistyczną, ortograficzną i interpunkcyjną pracy dyplomowej</w:t>
      </w:r>
      <w:r w:rsidR="002B055F">
        <w:rPr>
          <w:rFonts w:ascii="Verdana" w:hAnsi="Verdana"/>
          <w:sz w:val="20"/>
          <w:szCs w:val="20"/>
        </w:rPr>
        <w:t>?</w:t>
      </w:r>
    </w:p>
    <w:p w14:paraId="4B21433B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F23DF31" w14:textId="2DA0D52A" w:rsidR="0062419D" w:rsidRPr="00135763" w:rsidRDefault="002107A4" w:rsidP="00AA2AF6">
      <w:pPr>
        <w:spacing w:before="120" w:after="24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="0062419D" w:rsidRPr="00135763">
        <w:rPr>
          <w:rFonts w:ascii="Verdana" w:hAnsi="Verdana"/>
          <w:b/>
          <w:bCs/>
          <w:sz w:val="20"/>
          <w:szCs w:val="20"/>
        </w:rPr>
        <w:t xml:space="preserve">. </w:t>
      </w:r>
      <w:r w:rsidR="00C074FD">
        <w:rPr>
          <w:rFonts w:ascii="Verdana" w:hAnsi="Verdana"/>
          <w:b/>
          <w:bCs/>
          <w:sz w:val="20"/>
          <w:szCs w:val="20"/>
        </w:rPr>
        <w:t>Recenzja</w:t>
      </w:r>
      <w:r w:rsidR="00C074FD" w:rsidRPr="00135763">
        <w:rPr>
          <w:rFonts w:ascii="Verdana" w:hAnsi="Verdana"/>
          <w:b/>
          <w:bCs/>
          <w:sz w:val="20"/>
          <w:szCs w:val="20"/>
        </w:rPr>
        <w:t xml:space="preserve"> </w:t>
      </w:r>
      <w:r w:rsidR="00C074FD">
        <w:rPr>
          <w:rFonts w:ascii="Verdana" w:hAnsi="Verdana"/>
          <w:b/>
          <w:bCs/>
          <w:sz w:val="20"/>
          <w:szCs w:val="20"/>
        </w:rPr>
        <w:t xml:space="preserve">pracy dyplomowej sporządzona przez </w:t>
      </w:r>
      <w:r w:rsidR="0062419D" w:rsidRPr="00135763">
        <w:rPr>
          <w:rFonts w:ascii="Verdana" w:hAnsi="Verdana"/>
          <w:b/>
          <w:bCs/>
          <w:sz w:val="20"/>
          <w:szCs w:val="20"/>
        </w:rPr>
        <w:t>recenzenta</w:t>
      </w:r>
    </w:p>
    <w:p w14:paraId="4705754A" w14:textId="7295A241" w:rsidR="00F134D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F134DD">
        <w:rPr>
          <w:rFonts w:ascii="Verdana" w:hAnsi="Verdana"/>
          <w:sz w:val="20"/>
          <w:szCs w:val="20"/>
        </w:rPr>
        <w:t>.1</w:t>
      </w:r>
      <w:r w:rsidR="00F134DD" w:rsidRPr="007027D2">
        <w:rPr>
          <w:rFonts w:ascii="Verdana" w:hAnsi="Verdana"/>
          <w:sz w:val="20"/>
          <w:szCs w:val="20"/>
        </w:rPr>
        <w:t xml:space="preserve">. </w:t>
      </w:r>
      <w:r w:rsidR="00F134DD">
        <w:rPr>
          <w:rFonts w:ascii="Verdana" w:hAnsi="Verdana"/>
          <w:sz w:val="20"/>
          <w:szCs w:val="20"/>
        </w:rPr>
        <w:t>Czy p</w:t>
      </w:r>
      <w:r w:rsidR="00F134DD" w:rsidRPr="007027D2">
        <w:rPr>
          <w:rFonts w:ascii="Verdana" w:hAnsi="Verdana"/>
          <w:sz w:val="20"/>
          <w:szCs w:val="20"/>
        </w:rPr>
        <w:t xml:space="preserve">raca dyplomowa została opatrzona </w:t>
      </w:r>
      <w:r w:rsidR="00F134DD">
        <w:rPr>
          <w:rFonts w:ascii="Verdana" w:hAnsi="Verdana"/>
          <w:sz w:val="20"/>
          <w:szCs w:val="20"/>
        </w:rPr>
        <w:t>opinią</w:t>
      </w:r>
      <w:r w:rsidR="00F134DD" w:rsidRPr="007027D2">
        <w:rPr>
          <w:rFonts w:ascii="Verdana" w:hAnsi="Verdana"/>
          <w:sz w:val="20"/>
          <w:szCs w:val="20"/>
        </w:rPr>
        <w:t xml:space="preserve"> recenzenta</w:t>
      </w:r>
      <w:r w:rsidR="00F134DD">
        <w:rPr>
          <w:rFonts w:ascii="Verdana" w:hAnsi="Verdana"/>
          <w:sz w:val="20"/>
          <w:szCs w:val="20"/>
        </w:rPr>
        <w:t>?</w:t>
      </w:r>
    </w:p>
    <w:p w14:paraId="452D1461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F8749F8" w14:textId="1E5F9806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2</w:t>
      </w:r>
      <w:r w:rsidR="0050723D" w:rsidRPr="007027D2">
        <w:rPr>
          <w:rFonts w:ascii="Verdana" w:hAnsi="Verdana"/>
          <w:sz w:val="20"/>
          <w:szCs w:val="20"/>
        </w:rPr>
        <w:t xml:space="preserve">. </w:t>
      </w:r>
      <w:r w:rsidR="00865A74">
        <w:rPr>
          <w:rFonts w:ascii="Verdana" w:hAnsi="Verdana"/>
          <w:sz w:val="20"/>
          <w:szCs w:val="20"/>
        </w:rPr>
        <w:t>Czy r</w:t>
      </w:r>
      <w:r w:rsidR="00865A74" w:rsidRPr="007027D2">
        <w:rPr>
          <w:rFonts w:ascii="Verdana" w:hAnsi="Verdana"/>
          <w:sz w:val="20"/>
          <w:szCs w:val="20"/>
        </w:rPr>
        <w:t>ecenzent ocenił poprawność merytoryczną pracy dyplomowej</w:t>
      </w:r>
      <w:r w:rsidR="007C525B">
        <w:rPr>
          <w:rFonts w:ascii="Verdana" w:hAnsi="Verdana"/>
          <w:sz w:val="20"/>
          <w:szCs w:val="20"/>
        </w:rPr>
        <w:t>?</w:t>
      </w:r>
    </w:p>
    <w:p w14:paraId="564CC1AF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8BB5C79" w14:textId="49605CB3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3</w:t>
      </w:r>
      <w:r w:rsidR="0050723D" w:rsidRPr="007027D2">
        <w:rPr>
          <w:rFonts w:ascii="Verdana" w:hAnsi="Verdana"/>
          <w:sz w:val="20"/>
          <w:szCs w:val="20"/>
        </w:rPr>
        <w:t xml:space="preserve">.  </w:t>
      </w:r>
      <w:r w:rsidR="007C525B">
        <w:rPr>
          <w:rFonts w:ascii="Verdana" w:hAnsi="Verdana"/>
          <w:sz w:val="20"/>
          <w:szCs w:val="20"/>
        </w:rPr>
        <w:t>Czy re</w:t>
      </w:r>
      <w:r w:rsidR="007C525B" w:rsidRPr="007027D2">
        <w:rPr>
          <w:rFonts w:ascii="Verdana" w:hAnsi="Verdana"/>
          <w:sz w:val="20"/>
          <w:szCs w:val="20"/>
        </w:rPr>
        <w:t xml:space="preserve">cenzent ocenił trafność i </w:t>
      </w:r>
      <w:r w:rsidR="007C525B">
        <w:rPr>
          <w:rFonts w:ascii="Verdana" w:hAnsi="Verdana"/>
          <w:sz w:val="20"/>
          <w:szCs w:val="20"/>
        </w:rPr>
        <w:t>kompletność</w:t>
      </w:r>
      <w:r w:rsidR="007C525B" w:rsidRPr="007027D2">
        <w:rPr>
          <w:rFonts w:ascii="Verdana" w:hAnsi="Verdana"/>
          <w:sz w:val="20"/>
          <w:szCs w:val="20"/>
        </w:rPr>
        <w:t xml:space="preserve"> doboru literatury przedmiotu w pracy dyplomowej</w:t>
      </w:r>
      <w:r w:rsidR="007C525B">
        <w:rPr>
          <w:rFonts w:ascii="Verdana" w:hAnsi="Verdana"/>
          <w:sz w:val="20"/>
          <w:szCs w:val="20"/>
        </w:rPr>
        <w:t>?</w:t>
      </w:r>
    </w:p>
    <w:p w14:paraId="26FA2AD5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87022E4" w14:textId="43BBEB67" w:rsidR="0050723D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4</w:t>
      </w:r>
      <w:r w:rsidR="004672D8">
        <w:rPr>
          <w:rFonts w:ascii="Verdana" w:hAnsi="Verdana"/>
          <w:sz w:val="20"/>
          <w:szCs w:val="20"/>
        </w:rPr>
        <w:t>.</w:t>
      </w:r>
      <w:r w:rsidR="0050723D" w:rsidRPr="007027D2">
        <w:rPr>
          <w:rFonts w:ascii="Verdana" w:hAnsi="Verdana"/>
          <w:sz w:val="20"/>
          <w:szCs w:val="20"/>
        </w:rPr>
        <w:t xml:space="preserve"> </w:t>
      </w:r>
      <w:r w:rsidR="007C525B">
        <w:rPr>
          <w:rFonts w:ascii="Verdana" w:hAnsi="Verdana"/>
          <w:sz w:val="20"/>
          <w:szCs w:val="20"/>
        </w:rPr>
        <w:t>Czy r</w:t>
      </w:r>
      <w:r w:rsidR="007C525B" w:rsidRPr="007027D2">
        <w:rPr>
          <w:rFonts w:ascii="Verdana" w:hAnsi="Verdana"/>
          <w:sz w:val="20"/>
          <w:szCs w:val="20"/>
        </w:rPr>
        <w:t>ecenzent ocenił umiejętne wykorzystanie literatury przedmiotu do samodzielnego opracowania zagadnienia badawczego podjętego w temacie pracy dyplomowej</w:t>
      </w:r>
      <w:r w:rsidR="007C525B">
        <w:rPr>
          <w:rFonts w:ascii="Verdana" w:hAnsi="Verdana"/>
          <w:sz w:val="20"/>
          <w:szCs w:val="20"/>
        </w:rPr>
        <w:t>?</w:t>
      </w:r>
    </w:p>
    <w:p w14:paraId="255EA1E0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E332482" w14:textId="6726BEAE" w:rsidR="009B2784" w:rsidRPr="007027D2" w:rsidRDefault="002107A4" w:rsidP="00C04358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0723D" w:rsidRPr="007027D2">
        <w:rPr>
          <w:rFonts w:ascii="Verdana" w:hAnsi="Verdana"/>
          <w:sz w:val="20"/>
          <w:szCs w:val="20"/>
        </w:rPr>
        <w:t>.</w:t>
      </w:r>
      <w:r w:rsidR="00F134DD">
        <w:rPr>
          <w:rFonts w:ascii="Verdana" w:hAnsi="Verdana"/>
          <w:sz w:val="20"/>
          <w:szCs w:val="20"/>
        </w:rPr>
        <w:t>5</w:t>
      </w:r>
      <w:r w:rsidR="004672D8">
        <w:rPr>
          <w:rFonts w:ascii="Verdana" w:hAnsi="Verdana"/>
          <w:sz w:val="20"/>
          <w:szCs w:val="20"/>
        </w:rPr>
        <w:t>.</w:t>
      </w:r>
      <w:r w:rsidR="0050723D" w:rsidRPr="007027D2">
        <w:rPr>
          <w:rFonts w:ascii="Verdana" w:hAnsi="Verdana"/>
          <w:sz w:val="20"/>
          <w:szCs w:val="20"/>
        </w:rPr>
        <w:t xml:space="preserve"> </w:t>
      </w:r>
      <w:r w:rsidR="007C525B">
        <w:rPr>
          <w:rFonts w:ascii="Verdana" w:hAnsi="Verdana"/>
          <w:sz w:val="20"/>
          <w:szCs w:val="20"/>
        </w:rPr>
        <w:t>Czy r</w:t>
      </w:r>
      <w:r w:rsidR="007C525B" w:rsidRPr="007027D2">
        <w:rPr>
          <w:rFonts w:ascii="Verdana" w:hAnsi="Verdana"/>
          <w:sz w:val="20"/>
          <w:szCs w:val="20"/>
        </w:rPr>
        <w:t>ecenzent ocenił poprawność stylistyczną, ortograficzną i interpunkcyjną</w:t>
      </w:r>
      <w:r w:rsidR="009B2784" w:rsidRPr="009B2784">
        <w:rPr>
          <w:rFonts w:ascii="Verdana" w:hAnsi="Verdana"/>
          <w:sz w:val="20"/>
          <w:szCs w:val="20"/>
        </w:rPr>
        <w:t xml:space="preserve"> </w:t>
      </w:r>
      <w:r w:rsidR="009B2784" w:rsidRPr="007027D2">
        <w:rPr>
          <w:rFonts w:ascii="Verdana" w:hAnsi="Verdana"/>
          <w:sz w:val="20"/>
          <w:szCs w:val="20"/>
        </w:rPr>
        <w:t>pracy dyplomowej</w:t>
      </w:r>
      <w:r w:rsidR="009B2784">
        <w:rPr>
          <w:rFonts w:ascii="Verdana" w:hAnsi="Verdana"/>
          <w:sz w:val="20"/>
          <w:szCs w:val="20"/>
        </w:rPr>
        <w:t>?</w:t>
      </w:r>
    </w:p>
    <w:p w14:paraId="6ED8D6E6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BE06163" w14:textId="740E8ABC" w:rsidR="0050723D" w:rsidRPr="002B50F3" w:rsidRDefault="002B50F3" w:rsidP="002B50F3">
      <w:pPr>
        <w:spacing w:before="120" w:after="24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B50F3">
        <w:rPr>
          <w:rFonts w:ascii="Verdana" w:hAnsi="Verdana"/>
          <w:b/>
          <w:bCs/>
          <w:sz w:val="20"/>
          <w:szCs w:val="20"/>
        </w:rPr>
        <w:t>5. D</w:t>
      </w:r>
      <w:r w:rsidR="00840112" w:rsidRPr="002B50F3">
        <w:rPr>
          <w:rFonts w:ascii="Verdana" w:hAnsi="Verdana"/>
          <w:b/>
          <w:bCs/>
          <w:sz w:val="20"/>
          <w:szCs w:val="20"/>
        </w:rPr>
        <w:t>odatkowe uwagi</w:t>
      </w:r>
    </w:p>
    <w:p w14:paraId="52EF3579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2E0A94F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DA01219" w14:textId="77777777" w:rsidR="004A4671" w:rsidRPr="007027D2" w:rsidRDefault="004A4671" w:rsidP="004A467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1E339B2" w14:textId="77777777" w:rsidR="009907B4" w:rsidRPr="007027D2" w:rsidRDefault="009907B4" w:rsidP="0048475F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A0305DF" w14:textId="6AC370AC" w:rsidR="00417B7A" w:rsidRPr="003B2BE2" w:rsidRDefault="00FF6FAA" w:rsidP="003B2BE2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3B2BE2">
        <w:rPr>
          <w:rFonts w:ascii="Verdana" w:hAnsi="Verdana"/>
          <w:i/>
          <w:iCs/>
          <w:sz w:val="20"/>
          <w:szCs w:val="20"/>
        </w:rPr>
        <w:t>D</w:t>
      </w:r>
      <w:r w:rsidR="0050723D" w:rsidRPr="003B2BE2">
        <w:rPr>
          <w:rFonts w:ascii="Verdana" w:hAnsi="Verdana"/>
          <w:i/>
          <w:iCs/>
          <w:sz w:val="20"/>
          <w:szCs w:val="20"/>
        </w:rPr>
        <w:t xml:space="preserve">ata                                                         </w:t>
      </w:r>
    </w:p>
    <w:p w14:paraId="699C6A03" w14:textId="2A6D0D72" w:rsidR="003B2BE2" w:rsidRPr="00EB3BE1" w:rsidRDefault="00FF6FAA" w:rsidP="00EB3BE1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3B2BE2">
        <w:rPr>
          <w:rFonts w:ascii="Verdana" w:hAnsi="Verdana"/>
          <w:i/>
          <w:iCs/>
          <w:sz w:val="20"/>
          <w:szCs w:val="20"/>
        </w:rPr>
        <w:t>S</w:t>
      </w:r>
      <w:r w:rsidR="00417B7A" w:rsidRPr="003B2BE2">
        <w:rPr>
          <w:rFonts w:ascii="Verdana" w:hAnsi="Verdana"/>
          <w:i/>
          <w:iCs/>
          <w:sz w:val="20"/>
          <w:szCs w:val="20"/>
        </w:rPr>
        <w:t>porządził/a:</w:t>
      </w:r>
      <w:r w:rsidR="0050723D" w:rsidRPr="003B2BE2">
        <w:rPr>
          <w:rFonts w:ascii="Verdana" w:hAnsi="Verdana"/>
          <w:i/>
          <w:iCs/>
          <w:sz w:val="20"/>
          <w:szCs w:val="20"/>
        </w:rPr>
        <w:t xml:space="preserve"> </w:t>
      </w:r>
    </w:p>
    <w:sectPr w:rsidR="003B2BE2" w:rsidRPr="00EB3BE1" w:rsidSect="007D16A1">
      <w:headerReference w:type="default" r:id="rId11"/>
      <w:footerReference w:type="even" r:id="rId12"/>
      <w:footerReference w:type="defaul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C38D" w14:textId="77777777" w:rsidR="00B727D4" w:rsidRDefault="00B727D4">
      <w:pPr>
        <w:spacing w:after="0" w:line="240" w:lineRule="auto"/>
      </w:pPr>
      <w:r>
        <w:separator/>
      </w:r>
    </w:p>
  </w:endnote>
  <w:endnote w:type="continuationSeparator" w:id="0">
    <w:p w14:paraId="411CE400" w14:textId="77777777" w:rsidR="00B727D4" w:rsidRDefault="00B727D4">
      <w:pPr>
        <w:spacing w:after="0" w:line="240" w:lineRule="auto"/>
      </w:pPr>
      <w:r>
        <w:continuationSeparator/>
      </w:r>
    </w:p>
  </w:endnote>
  <w:endnote w:type="continuationNotice" w:id="1">
    <w:p w14:paraId="642B4424" w14:textId="77777777" w:rsidR="00B727D4" w:rsidRDefault="00B72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5A01" w14:textId="77777777" w:rsidR="00432210" w:rsidRDefault="00432210" w:rsidP="004322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4C8972" w14:textId="77777777" w:rsidR="00432210" w:rsidRDefault="00432210" w:rsidP="004322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E850" w14:textId="77777777" w:rsidR="00432210" w:rsidRDefault="00432210" w:rsidP="004322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DF58" w14:textId="77777777" w:rsidR="00B727D4" w:rsidRDefault="00B727D4">
      <w:pPr>
        <w:spacing w:after="0" w:line="240" w:lineRule="auto"/>
      </w:pPr>
      <w:r>
        <w:separator/>
      </w:r>
    </w:p>
  </w:footnote>
  <w:footnote w:type="continuationSeparator" w:id="0">
    <w:p w14:paraId="294E84B8" w14:textId="77777777" w:rsidR="00B727D4" w:rsidRDefault="00B727D4">
      <w:pPr>
        <w:spacing w:after="0" w:line="240" w:lineRule="auto"/>
      </w:pPr>
      <w:r>
        <w:continuationSeparator/>
      </w:r>
    </w:p>
  </w:footnote>
  <w:footnote w:type="continuationNotice" w:id="1">
    <w:p w14:paraId="59E3F7A9" w14:textId="77777777" w:rsidR="00B727D4" w:rsidRDefault="00B72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0481" w14:textId="77777777" w:rsidR="00432210" w:rsidRPr="007027D2" w:rsidRDefault="00432210" w:rsidP="007027D2">
    <w:pPr>
      <w:pStyle w:val="Nagwek"/>
      <w:jc w:val="center"/>
      <w:rPr>
        <w:rFonts w:ascii="Verdana" w:hAnsi="Verdana"/>
        <w:iCs/>
        <w:sz w:val="16"/>
        <w:szCs w:val="16"/>
      </w:rPr>
    </w:pPr>
    <w:r w:rsidRPr="007027D2">
      <w:rPr>
        <w:rFonts w:ascii="Verdana" w:hAnsi="Verdana"/>
        <w:iCs/>
        <w:sz w:val="16"/>
        <w:szCs w:val="16"/>
      </w:rPr>
      <w:t>Wydziałowy Zespół ds. Oceny Jakości Kształcenia</w:t>
    </w:r>
  </w:p>
  <w:p w14:paraId="3C096BEF" w14:textId="318CF1FD" w:rsidR="00432210" w:rsidRPr="007027D2" w:rsidRDefault="00432210" w:rsidP="007027D2">
    <w:pPr>
      <w:pStyle w:val="Tretekstu"/>
      <w:pBdr>
        <w:bottom w:val="single" w:sz="4" w:space="1" w:color="auto"/>
      </w:pBdr>
      <w:spacing w:after="120" w:line="240" w:lineRule="auto"/>
      <w:jc w:val="center"/>
      <w:rPr>
        <w:rFonts w:ascii="Verdana" w:hAnsi="Verdana"/>
        <w:iCs/>
        <w:sz w:val="16"/>
        <w:szCs w:val="16"/>
      </w:rPr>
    </w:pPr>
    <w:r w:rsidRPr="007027D2">
      <w:rPr>
        <w:rFonts w:ascii="Verdana" w:hAnsi="Verdana"/>
        <w:iCs/>
        <w:sz w:val="16"/>
        <w:szCs w:val="16"/>
      </w:rPr>
      <w:t xml:space="preserve">Zasady monitorowania jakości prac dyplomowych i rzetelności ich oceniania  </w:t>
    </w:r>
    <w:r w:rsidR="00840112">
      <w:rPr>
        <w:rFonts w:ascii="Verdana" w:hAnsi="Verdana"/>
        <w:iCs/>
        <w:sz w:val="16"/>
        <w:szCs w:val="16"/>
      </w:rPr>
      <w:br/>
    </w:r>
    <w:r w:rsidRPr="007027D2">
      <w:rPr>
        <w:rFonts w:ascii="Verdana" w:hAnsi="Verdana"/>
        <w:iCs/>
        <w:sz w:val="16"/>
        <w:szCs w:val="16"/>
      </w:rPr>
      <w:t xml:space="preserve">oraz sposobu przeprowadzania egzaminów dyplomowych na Wydziale </w:t>
    </w:r>
    <w:r w:rsidR="007027D2">
      <w:rPr>
        <w:rFonts w:ascii="Verdana" w:hAnsi="Verdana"/>
        <w:iCs/>
        <w:sz w:val="16"/>
        <w:szCs w:val="16"/>
      </w:rPr>
      <w:t>Neofilologii</w:t>
    </w:r>
    <w:r w:rsidRPr="007027D2">
      <w:rPr>
        <w:rFonts w:ascii="Verdana" w:hAnsi="Verdana"/>
        <w:iCs/>
        <w:sz w:val="16"/>
        <w:szCs w:val="16"/>
      </w:rPr>
      <w:t xml:space="preserve"> </w:t>
    </w:r>
    <w:proofErr w:type="spellStart"/>
    <w:r w:rsidRPr="007027D2">
      <w:rPr>
        <w:rFonts w:ascii="Verdana" w:hAnsi="Verdana"/>
        <w:iCs/>
        <w:sz w:val="16"/>
        <w:szCs w:val="16"/>
      </w:rPr>
      <w:t>UWr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D7B"/>
    <w:multiLevelType w:val="hybridMultilevel"/>
    <w:tmpl w:val="FBAA625C"/>
    <w:lvl w:ilvl="0" w:tplc="AA309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5CE4"/>
    <w:multiLevelType w:val="hybridMultilevel"/>
    <w:tmpl w:val="F4E819FC"/>
    <w:lvl w:ilvl="0" w:tplc="D05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8623">
    <w:abstractNumId w:val="1"/>
  </w:num>
  <w:num w:numId="2" w16cid:durableId="1905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D"/>
    <w:rsid w:val="000003FD"/>
    <w:rsid w:val="00026BEB"/>
    <w:rsid w:val="00032A94"/>
    <w:rsid w:val="00033B15"/>
    <w:rsid w:val="00047AF3"/>
    <w:rsid w:val="000733F5"/>
    <w:rsid w:val="00080709"/>
    <w:rsid w:val="00096E38"/>
    <w:rsid w:val="000A6521"/>
    <w:rsid w:val="000F0B83"/>
    <w:rsid w:val="00121DE6"/>
    <w:rsid w:val="00135763"/>
    <w:rsid w:val="00151E7E"/>
    <w:rsid w:val="00155592"/>
    <w:rsid w:val="00156B02"/>
    <w:rsid w:val="001F5365"/>
    <w:rsid w:val="002107A4"/>
    <w:rsid w:val="00210A71"/>
    <w:rsid w:val="00223B3C"/>
    <w:rsid w:val="00297690"/>
    <w:rsid w:val="002A171F"/>
    <w:rsid w:val="002B055F"/>
    <w:rsid w:val="002B50F3"/>
    <w:rsid w:val="002C46B8"/>
    <w:rsid w:val="002D3415"/>
    <w:rsid w:val="002E3498"/>
    <w:rsid w:val="00317F00"/>
    <w:rsid w:val="00321F43"/>
    <w:rsid w:val="003421DA"/>
    <w:rsid w:val="00355DF0"/>
    <w:rsid w:val="0038163C"/>
    <w:rsid w:val="00383080"/>
    <w:rsid w:val="00384653"/>
    <w:rsid w:val="003B2BE2"/>
    <w:rsid w:val="003C2A36"/>
    <w:rsid w:val="003C5776"/>
    <w:rsid w:val="003C7DAD"/>
    <w:rsid w:val="0040407E"/>
    <w:rsid w:val="004104EF"/>
    <w:rsid w:val="00417B7A"/>
    <w:rsid w:val="00432210"/>
    <w:rsid w:val="004672D8"/>
    <w:rsid w:val="0048475F"/>
    <w:rsid w:val="00490CA9"/>
    <w:rsid w:val="004A4671"/>
    <w:rsid w:val="004C6AEC"/>
    <w:rsid w:val="004F75C1"/>
    <w:rsid w:val="0050723D"/>
    <w:rsid w:val="00521EB1"/>
    <w:rsid w:val="00543EE6"/>
    <w:rsid w:val="00550D5F"/>
    <w:rsid w:val="005540DD"/>
    <w:rsid w:val="005A5894"/>
    <w:rsid w:val="005B477C"/>
    <w:rsid w:val="005C3AB3"/>
    <w:rsid w:val="005F40A3"/>
    <w:rsid w:val="005F703F"/>
    <w:rsid w:val="0060008F"/>
    <w:rsid w:val="0062419D"/>
    <w:rsid w:val="006A7F89"/>
    <w:rsid w:val="006D41EC"/>
    <w:rsid w:val="006E43A0"/>
    <w:rsid w:val="007012DB"/>
    <w:rsid w:val="007027D2"/>
    <w:rsid w:val="00703898"/>
    <w:rsid w:val="00713F2A"/>
    <w:rsid w:val="007247C0"/>
    <w:rsid w:val="00726A1C"/>
    <w:rsid w:val="007330CF"/>
    <w:rsid w:val="007912A6"/>
    <w:rsid w:val="007C525B"/>
    <w:rsid w:val="007D16A1"/>
    <w:rsid w:val="007E4585"/>
    <w:rsid w:val="00811AB2"/>
    <w:rsid w:val="00815987"/>
    <w:rsid w:val="00823C34"/>
    <w:rsid w:val="00831E70"/>
    <w:rsid w:val="00832FF2"/>
    <w:rsid w:val="00840112"/>
    <w:rsid w:val="00851868"/>
    <w:rsid w:val="00854702"/>
    <w:rsid w:val="00865A74"/>
    <w:rsid w:val="008839BA"/>
    <w:rsid w:val="008C2A4F"/>
    <w:rsid w:val="008E1FAF"/>
    <w:rsid w:val="009420A3"/>
    <w:rsid w:val="009544E7"/>
    <w:rsid w:val="0096304B"/>
    <w:rsid w:val="009874B6"/>
    <w:rsid w:val="009907B4"/>
    <w:rsid w:val="00991C47"/>
    <w:rsid w:val="009A01D7"/>
    <w:rsid w:val="009B2784"/>
    <w:rsid w:val="00A35A69"/>
    <w:rsid w:val="00A37D16"/>
    <w:rsid w:val="00A470DC"/>
    <w:rsid w:val="00A6203B"/>
    <w:rsid w:val="00A86074"/>
    <w:rsid w:val="00A869AE"/>
    <w:rsid w:val="00AA2AF6"/>
    <w:rsid w:val="00AA6A96"/>
    <w:rsid w:val="00AC050C"/>
    <w:rsid w:val="00B22EBA"/>
    <w:rsid w:val="00B35DBC"/>
    <w:rsid w:val="00B41D2E"/>
    <w:rsid w:val="00B44D1A"/>
    <w:rsid w:val="00B64FFC"/>
    <w:rsid w:val="00B727D4"/>
    <w:rsid w:val="00BA62A3"/>
    <w:rsid w:val="00BF456C"/>
    <w:rsid w:val="00C04358"/>
    <w:rsid w:val="00C074FD"/>
    <w:rsid w:val="00C225D7"/>
    <w:rsid w:val="00C60168"/>
    <w:rsid w:val="00C65605"/>
    <w:rsid w:val="00C7076F"/>
    <w:rsid w:val="00C92A2C"/>
    <w:rsid w:val="00C97A24"/>
    <w:rsid w:val="00CA4A6E"/>
    <w:rsid w:val="00CB5115"/>
    <w:rsid w:val="00CC3366"/>
    <w:rsid w:val="00CF5160"/>
    <w:rsid w:val="00D03144"/>
    <w:rsid w:val="00D06727"/>
    <w:rsid w:val="00D3113D"/>
    <w:rsid w:val="00D62A52"/>
    <w:rsid w:val="00D70B66"/>
    <w:rsid w:val="00D72979"/>
    <w:rsid w:val="00D83F4D"/>
    <w:rsid w:val="00D864E7"/>
    <w:rsid w:val="00DE1F85"/>
    <w:rsid w:val="00DF6FC1"/>
    <w:rsid w:val="00DF7309"/>
    <w:rsid w:val="00DF7B33"/>
    <w:rsid w:val="00E336B5"/>
    <w:rsid w:val="00E4288A"/>
    <w:rsid w:val="00E43DAE"/>
    <w:rsid w:val="00E51236"/>
    <w:rsid w:val="00E757B3"/>
    <w:rsid w:val="00E92E23"/>
    <w:rsid w:val="00EB11AE"/>
    <w:rsid w:val="00EB3BE1"/>
    <w:rsid w:val="00ED0A0E"/>
    <w:rsid w:val="00ED4A85"/>
    <w:rsid w:val="00F134DD"/>
    <w:rsid w:val="00F304C9"/>
    <w:rsid w:val="00F316F1"/>
    <w:rsid w:val="00F4301B"/>
    <w:rsid w:val="00F67814"/>
    <w:rsid w:val="00F93D2E"/>
    <w:rsid w:val="00FC079C"/>
    <w:rsid w:val="00FE58CB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B572"/>
  <w15:docId w15:val="{81B60236-8F3C-40C4-9A40-E59A09D8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E7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3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0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3D"/>
    <w:rPr>
      <w:rFonts w:ascii="Calibri" w:eastAsia="Times New Roman" w:hAnsi="Calibri" w:cs="Times New Roman"/>
      <w:lang w:eastAsia="pl-PL"/>
    </w:rPr>
  </w:style>
  <w:style w:type="paragraph" w:customStyle="1" w:styleId="Tretekstu">
    <w:name w:val="Treść tekstu"/>
    <w:basedOn w:val="Normalny"/>
    <w:uiPriority w:val="99"/>
    <w:rsid w:val="0050723D"/>
    <w:pPr>
      <w:widowControl w:val="0"/>
      <w:suppressAutoHyphens/>
      <w:spacing w:after="140" w:line="288" w:lineRule="auto"/>
    </w:pPr>
    <w:rPr>
      <w:rFonts w:ascii="Times New Roman" w:hAnsi="Times New Roman"/>
      <w:color w:val="00000A"/>
      <w:sz w:val="20"/>
      <w:szCs w:val="20"/>
    </w:rPr>
  </w:style>
  <w:style w:type="character" w:styleId="Numerstrony">
    <w:name w:val="page number"/>
    <w:basedOn w:val="Domylnaczcionkaakapitu"/>
    <w:uiPriority w:val="99"/>
    <w:rsid w:val="0050723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30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30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D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DB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D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AB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A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70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3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C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A1425-A48C-4C25-B92C-16CC7679E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7F933-3782-43D6-BF6A-59B3681EB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65B17-31FD-4DB3-9C9B-865E7379EB8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c02e086-1414-4131-891f-bc513d33cc2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C2EBB8-CD8E-4FC1-A595-7376A9194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Links>
    <vt:vector size="108" baseType="variant">
      <vt:variant>
        <vt:i4>6422624</vt:i4>
      </vt:variant>
      <vt:variant>
        <vt:i4>51</vt:i4>
      </vt:variant>
      <vt:variant>
        <vt:i4>0</vt:i4>
      </vt:variant>
      <vt:variant>
        <vt:i4>5</vt:i4>
      </vt:variant>
      <vt:variant>
        <vt:lpwstr>https://kfn.uwr.edu.pl/studia/dyplomowanie/</vt:lpwstr>
      </vt:variant>
      <vt:variant>
        <vt:lpwstr/>
      </vt:variant>
      <vt:variant>
        <vt:i4>852035</vt:i4>
      </vt:variant>
      <vt:variant>
        <vt:i4>48</vt:i4>
      </vt:variant>
      <vt:variant>
        <vt:i4>0</vt:i4>
      </vt:variant>
      <vt:variant>
        <vt:i4>5</vt:i4>
      </vt:variant>
      <vt:variant>
        <vt:lpwstr>https://isksio.uwr.edu.pl/dla-studenta/dyplomowanie/regulacje-prawne/</vt:lpwstr>
      </vt:variant>
      <vt:variant>
        <vt:lpwstr/>
      </vt:variant>
      <vt:variant>
        <vt:i4>2424949</vt:i4>
      </vt:variant>
      <vt:variant>
        <vt:i4>45</vt:i4>
      </vt:variant>
      <vt:variant>
        <vt:i4>0</vt:i4>
      </vt:variant>
      <vt:variant>
        <vt:i4>5</vt:i4>
      </vt:variant>
      <vt:variant>
        <vt:lpwstr>https://ifs.uni.wroc.pl/studia-2/dyplomowanie-2</vt:lpwstr>
      </vt:variant>
      <vt:variant>
        <vt:lpwstr/>
      </vt:variant>
      <vt:variant>
        <vt:i4>5046300</vt:i4>
      </vt:variant>
      <vt:variant>
        <vt:i4>42</vt:i4>
      </vt:variant>
      <vt:variant>
        <vt:i4>0</vt:i4>
      </vt:variant>
      <vt:variant>
        <vt:i4>5</vt:i4>
      </vt:variant>
      <vt:variant>
        <vt:lpwstr>https://ifr.uwr.edu.pl/dydaktyka/dokumenty-rozne/</vt:lpwstr>
      </vt:variant>
      <vt:variant>
        <vt:lpwstr/>
      </vt:variant>
      <vt:variant>
        <vt:i4>917525</vt:i4>
      </vt:variant>
      <vt:variant>
        <vt:i4>39</vt:i4>
      </vt:variant>
      <vt:variant>
        <vt:i4>0</vt:i4>
      </vt:variant>
      <vt:variant>
        <vt:i4>5</vt:i4>
      </vt:variant>
      <vt:variant>
        <vt:lpwstr>https://ifa.uwr.edu.pl/wp-content/uploads/sites/18/2024/11/Zasady-dyplomowania-na-studiach-I-i-II-stopnia.pdf</vt:lpwstr>
      </vt:variant>
      <vt:variant>
        <vt:lpwstr/>
      </vt:variant>
      <vt:variant>
        <vt:i4>4980816</vt:i4>
      </vt:variant>
      <vt:variant>
        <vt:i4>36</vt:i4>
      </vt:variant>
      <vt:variant>
        <vt:i4>0</vt:i4>
      </vt:variant>
      <vt:variant>
        <vt:i4>5</vt:i4>
      </vt:variant>
      <vt:variant>
        <vt:lpwstr>https://neofilologia.uwr.edu.pl/wp-content/uploads/sites/546/2024/09/Komunikat-Dziekana-WN-nr-2-2024-w-sprawie-zasad-skladania-i-archiwizacji-prac-dyplomowych-w-APD.pdf</vt:lpwstr>
      </vt:variant>
      <vt:variant>
        <vt:lpwstr/>
      </vt:variant>
      <vt:variant>
        <vt:i4>4915284</vt:i4>
      </vt:variant>
      <vt:variant>
        <vt:i4>33</vt:i4>
      </vt:variant>
      <vt:variant>
        <vt:i4>0</vt:i4>
      </vt:variant>
      <vt:variant>
        <vt:i4>5</vt:i4>
      </vt:variant>
      <vt:variant>
        <vt:lpwstr>https://neofilologia.uwr.edu.pl/wp-content/uploads/sites/546/2024/09/Zarzadzenie-Dziekana-WN-nr-1-2024-w-sprawie-uszczegolowien-do-Regulaminu-studiow.pdf</vt:lpwstr>
      </vt:variant>
      <vt:variant>
        <vt:lpwstr/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>https://neofilologia.uwr.edu.pl/wp-content/uploads/sites/546/2024/09/Uchwala-Rady-WN-nr-11-2024-w-sprawie-uszczegolowien-do-Regulaminu-studiow.pdf</vt:lpwstr>
      </vt:variant>
      <vt:variant>
        <vt:lpwstr/>
      </vt:variant>
      <vt:variant>
        <vt:i4>6422542</vt:i4>
      </vt:variant>
      <vt:variant>
        <vt:i4>27</vt:i4>
      </vt:variant>
      <vt:variant>
        <vt:i4>0</vt:i4>
      </vt:variant>
      <vt:variant>
        <vt:i4>5</vt:i4>
      </vt:variant>
      <vt:variant>
        <vt:lpwstr>https://neofilologia.uwr.edu.pl/wp-content/uploads/sites/546/2024/10/Uchwala-Nr-68_2024-Senatu-UWr-z-2024-04-24-w-sprawie-regulaminu-studiow-na-Uniwersytecie-Wroclawskim-1.pdf</vt:lpwstr>
      </vt:variant>
      <vt:variant>
        <vt:lpwstr/>
      </vt:variant>
      <vt:variant>
        <vt:i4>6422624</vt:i4>
      </vt:variant>
      <vt:variant>
        <vt:i4>24</vt:i4>
      </vt:variant>
      <vt:variant>
        <vt:i4>0</vt:i4>
      </vt:variant>
      <vt:variant>
        <vt:i4>5</vt:i4>
      </vt:variant>
      <vt:variant>
        <vt:lpwstr>https://kfn.uwr.edu.pl/studia/dyplomowanie/</vt:lpwstr>
      </vt:variant>
      <vt:variant>
        <vt:lpwstr/>
      </vt:variant>
      <vt:variant>
        <vt:i4>852035</vt:i4>
      </vt:variant>
      <vt:variant>
        <vt:i4>21</vt:i4>
      </vt:variant>
      <vt:variant>
        <vt:i4>0</vt:i4>
      </vt:variant>
      <vt:variant>
        <vt:i4>5</vt:i4>
      </vt:variant>
      <vt:variant>
        <vt:lpwstr>https://isksio.uwr.edu.pl/dla-studenta/dyplomowanie/regulacje-prawne/</vt:lpwstr>
      </vt:variant>
      <vt:variant>
        <vt:lpwstr/>
      </vt:variant>
      <vt:variant>
        <vt:i4>2424949</vt:i4>
      </vt:variant>
      <vt:variant>
        <vt:i4>18</vt:i4>
      </vt:variant>
      <vt:variant>
        <vt:i4>0</vt:i4>
      </vt:variant>
      <vt:variant>
        <vt:i4>5</vt:i4>
      </vt:variant>
      <vt:variant>
        <vt:lpwstr>https://ifs.uni.wroc.pl/studia-2/dyplomowanie-2</vt:lpwstr>
      </vt:variant>
      <vt:variant>
        <vt:lpwstr/>
      </vt:variant>
      <vt:variant>
        <vt:i4>5046300</vt:i4>
      </vt:variant>
      <vt:variant>
        <vt:i4>15</vt:i4>
      </vt:variant>
      <vt:variant>
        <vt:i4>0</vt:i4>
      </vt:variant>
      <vt:variant>
        <vt:i4>5</vt:i4>
      </vt:variant>
      <vt:variant>
        <vt:lpwstr>https://ifr.uwr.edu.pl/dydaktyka/dokumenty-rozne/</vt:lpwstr>
      </vt:variant>
      <vt:variant>
        <vt:lpwstr/>
      </vt:variant>
      <vt:variant>
        <vt:i4>917525</vt:i4>
      </vt:variant>
      <vt:variant>
        <vt:i4>12</vt:i4>
      </vt:variant>
      <vt:variant>
        <vt:i4>0</vt:i4>
      </vt:variant>
      <vt:variant>
        <vt:i4>5</vt:i4>
      </vt:variant>
      <vt:variant>
        <vt:lpwstr>https://ifa.uwr.edu.pl/wp-content/uploads/sites/18/2024/11/Zasady-dyplomowania-na-studiach-I-i-II-stopnia.pdf</vt:lpwstr>
      </vt:variant>
      <vt:variant>
        <vt:lpwstr/>
      </vt:variant>
      <vt:variant>
        <vt:i4>4980816</vt:i4>
      </vt:variant>
      <vt:variant>
        <vt:i4>9</vt:i4>
      </vt:variant>
      <vt:variant>
        <vt:i4>0</vt:i4>
      </vt:variant>
      <vt:variant>
        <vt:i4>5</vt:i4>
      </vt:variant>
      <vt:variant>
        <vt:lpwstr>https://neofilologia.uwr.edu.pl/wp-content/uploads/sites/546/2024/09/Komunikat-Dziekana-WN-nr-2-2024-w-sprawie-zasad-skladania-i-archiwizacji-prac-dyplomowych-w-APD.pdf</vt:lpwstr>
      </vt:variant>
      <vt:variant>
        <vt:lpwstr/>
      </vt:variant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https://neofilologia.uwr.edu.pl/wp-content/uploads/sites/546/2024/09/Zarzadzenie-Dziekana-WN-nr-1-2024-w-sprawie-uszczegolowien-do-Regulaminu-studiow.pdf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https://neofilologia.uwr.edu.pl/wp-content/uploads/sites/546/2024/09/Uchwala-Rady-WN-nr-11-2024-w-sprawie-uszczegolowien-do-Regulaminu-studiow.pdf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https://neofilologia.uwr.edu.pl/wp-content/uploads/sites/546/2024/10/Uchwala-Nr-68_2024-Senatu-UWr-z-2024-04-24-w-sprawie-regulaminu-studiow-na-Uniwersytecie-Wroclawskim-1.pdf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AnnaMalgorzewicz</dc:creator>
  <cp:lastModifiedBy>Natalia Paprocka</cp:lastModifiedBy>
  <cp:revision>120</cp:revision>
  <dcterms:created xsi:type="dcterms:W3CDTF">2023-06-01T08:47:00Z</dcterms:created>
  <dcterms:modified xsi:type="dcterms:W3CDTF">2025-04-26T16:43:00Z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